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A6B0D" w14:textId="15C6640A" w:rsidR="00AE085D" w:rsidRPr="000F7D4F" w:rsidRDefault="00FD2B55" w:rsidP="00AE085D">
      <w:pPr>
        <w:spacing w:after="200" w:line="276" w:lineRule="auto"/>
        <w:rPr>
          <w:rFonts w:ascii="Arial" w:eastAsia="Calibri" w:hAnsi="Arial" w:cs="Arial"/>
          <w:bCs/>
          <w:color w:val="0000FF"/>
          <w:sz w:val="24"/>
          <w:szCs w:val="24"/>
          <w:u w:val="single"/>
        </w:rPr>
      </w:pPr>
      <w:bookmarkStart w:id="0" w:name="_Hlk145657807"/>
      <w:r w:rsidRPr="000F7D4F">
        <w:rPr>
          <w:rFonts w:ascii="Arial" w:eastAsia="Calibri" w:hAnsi="Arial" w:cs="Arial"/>
          <w:bCs/>
          <w:sz w:val="24"/>
          <w:szCs w:val="24"/>
        </w:rPr>
        <w:t>F</w:t>
      </w:r>
      <w:r w:rsidR="00AE085D" w:rsidRPr="000F7D4F">
        <w:rPr>
          <w:rFonts w:ascii="Arial" w:eastAsia="Calibri" w:hAnsi="Arial" w:cs="Arial"/>
          <w:bCs/>
          <w:sz w:val="24"/>
          <w:szCs w:val="24"/>
        </w:rPr>
        <w:t xml:space="preserve">OR IMMEDIATE RELEASE </w:t>
      </w:r>
      <w:r w:rsidR="00AE085D" w:rsidRPr="000F7D4F">
        <w:rPr>
          <w:rFonts w:ascii="Arial" w:eastAsia="Calibri" w:hAnsi="Arial" w:cs="Arial"/>
          <w:bCs/>
          <w:sz w:val="24"/>
          <w:szCs w:val="24"/>
        </w:rPr>
        <w:br/>
      </w:r>
      <w:r w:rsidR="00DF0973">
        <w:rPr>
          <w:rFonts w:ascii="Arial" w:eastAsia="Calibri" w:hAnsi="Arial" w:cs="Arial"/>
          <w:bCs/>
          <w:sz w:val="24"/>
          <w:szCs w:val="24"/>
        </w:rPr>
        <w:t xml:space="preserve">September </w:t>
      </w:r>
      <w:r w:rsidR="007602D8">
        <w:rPr>
          <w:rFonts w:ascii="Arial" w:eastAsia="Calibri" w:hAnsi="Arial" w:cs="Arial"/>
          <w:bCs/>
          <w:sz w:val="24"/>
          <w:szCs w:val="24"/>
        </w:rPr>
        <w:t>2</w:t>
      </w:r>
      <w:r w:rsidR="00091FD0">
        <w:rPr>
          <w:rFonts w:ascii="Arial" w:eastAsia="Calibri" w:hAnsi="Arial" w:cs="Arial"/>
          <w:bCs/>
          <w:sz w:val="24"/>
          <w:szCs w:val="24"/>
        </w:rPr>
        <w:t>7</w:t>
      </w:r>
      <w:r w:rsidR="00AE085D" w:rsidRPr="000F7D4F">
        <w:rPr>
          <w:rFonts w:ascii="Arial" w:eastAsia="Calibri" w:hAnsi="Arial" w:cs="Arial"/>
          <w:bCs/>
          <w:sz w:val="24"/>
          <w:szCs w:val="24"/>
        </w:rPr>
        <w:t>, 202</w:t>
      </w:r>
      <w:r w:rsidR="00CE772A" w:rsidRPr="000F7D4F">
        <w:rPr>
          <w:rFonts w:ascii="Arial" w:eastAsia="Calibri" w:hAnsi="Arial" w:cs="Arial"/>
          <w:bCs/>
          <w:sz w:val="24"/>
          <w:szCs w:val="24"/>
        </w:rPr>
        <w:t>3</w:t>
      </w:r>
      <w:r w:rsidR="00AE085D" w:rsidRPr="000F7D4F">
        <w:rPr>
          <w:rFonts w:ascii="Arial" w:eastAsia="Calibri" w:hAnsi="Arial" w:cs="Arial"/>
          <w:bCs/>
          <w:sz w:val="24"/>
          <w:szCs w:val="24"/>
        </w:rPr>
        <w:t xml:space="preserve">                             </w:t>
      </w:r>
    </w:p>
    <w:p w14:paraId="0592F529" w14:textId="6E681FD0" w:rsidR="00AE085D" w:rsidRPr="000F7D4F" w:rsidRDefault="00AE085D" w:rsidP="00971880">
      <w:pPr>
        <w:spacing w:after="200" w:line="240" w:lineRule="auto"/>
        <w:rPr>
          <w:rFonts w:ascii="Arial" w:eastAsia="Calibri" w:hAnsi="Arial" w:cs="Arial"/>
          <w:bCs/>
          <w:sz w:val="24"/>
          <w:szCs w:val="24"/>
        </w:rPr>
      </w:pPr>
      <w:r w:rsidRPr="000F7D4F">
        <w:rPr>
          <w:rFonts w:ascii="Arial" w:eastAsia="Calibri" w:hAnsi="Arial" w:cs="Arial"/>
          <w:bCs/>
          <w:sz w:val="24"/>
          <w:szCs w:val="24"/>
        </w:rPr>
        <w:t xml:space="preserve">Contact: </w:t>
      </w:r>
      <w:r w:rsidR="00FD2B55" w:rsidRPr="000F7D4F">
        <w:rPr>
          <w:rFonts w:ascii="Arial" w:eastAsia="Calibri" w:hAnsi="Arial" w:cs="Arial"/>
          <w:bCs/>
          <w:sz w:val="24"/>
          <w:szCs w:val="24"/>
        </w:rPr>
        <w:t>Ellen Dickson, Virginia PACE Authority</w:t>
      </w:r>
      <w:r w:rsidRPr="000F7D4F">
        <w:rPr>
          <w:rFonts w:ascii="Arial" w:eastAsia="Calibri" w:hAnsi="Arial" w:cs="Arial"/>
          <w:bCs/>
          <w:sz w:val="24"/>
          <w:szCs w:val="24"/>
        </w:rPr>
        <w:t xml:space="preserve">, </w:t>
      </w:r>
      <w:r w:rsidR="00FD2B55" w:rsidRPr="000F7D4F">
        <w:rPr>
          <w:rFonts w:ascii="Arial" w:eastAsia="Calibri" w:hAnsi="Arial" w:cs="Arial"/>
          <w:bCs/>
          <w:sz w:val="24"/>
          <w:szCs w:val="24"/>
        </w:rPr>
        <w:t>757-603-3555</w:t>
      </w:r>
      <w:r w:rsidR="00C95751">
        <w:rPr>
          <w:rFonts w:ascii="Arial" w:eastAsia="Calibri" w:hAnsi="Arial" w:cs="Arial"/>
          <w:bCs/>
          <w:sz w:val="24"/>
          <w:szCs w:val="24"/>
        </w:rPr>
        <w:t xml:space="preserve">                                       Tarah Kesterson, Virginia Department of Energy </w:t>
      </w:r>
      <w:hyperlink r:id="rId6" w:history="1">
        <w:r w:rsidR="00C95751" w:rsidRPr="00180243">
          <w:rPr>
            <w:rStyle w:val="Hyperlink"/>
            <w:rFonts w:ascii="Arial" w:eastAsia="Calibri" w:hAnsi="Arial" w:cs="Arial"/>
            <w:bCs/>
            <w:sz w:val="24"/>
            <w:szCs w:val="24"/>
          </w:rPr>
          <w:t>tarah.kesterson@energy.virginia.gov</w:t>
        </w:r>
      </w:hyperlink>
      <w:r w:rsidR="00C95751">
        <w:rPr>
          <w:rFonts w:ascii="Arial" w:eastAsia="Calibri" w:hAnsi="Arial" w:cs="Arial"/>
          <w:bCs/>
          <w:sz w:val="24"/>
          <w:szCs w:val="24"/>
        </w:rPr>
        <w:t xml:space="preserve"> 276-356-3405</w:t>
      </w:r>
      <w:r w:rsidRPr="000F7D4F">
        <w:rPr>
          <w:rFonts w:ascii="Arial" w:eastAsia="Calibri" w:hAnsi="Arial" w:cs="Arial"/>
          <w:bCs/>
          <w:sz w:val="24"/>
          <w:szCs w:val="24"/>
        </w:rPr>
        <w:tab/>
      </w:r>
      <w:r w:rsidRPr="000F7D4F">
        <w:rPr>
          <w:rFonts w:ascii="Arial" w:eastAsia="Calibri" w:hAnsi="Arial" w:cs="Arial"/>
          <w:bCs/>
          <w:sz w:val="24"/>
          <w:szCs w:val="24"/>
        </w:rPr>
        <w:tab/>
      </w:r>
    </w:p>
    <w:p w14:paraId="024DE73D" w14:textId="66678128" w:rsidR="00DF0973" w:rsidRDefault="00DF0973" w:rsidP="00DF0973">
      <w:pPr>
        <w:spacing w:before="100" w:beforeAutospacing="1" w:after="150" w:line="360" w:lineRule="atLeast"/>
        <w:ind w:left="72" w:right="72"/>
        <w:contextualSpacing/>
        <w:jc w:val="center"/>
        <w:rPr>
          <w:rFonts w:ascii="Arial" w:eastAsia="Calibri" w:hAnsi="Arial" w:cs="Arial"/>
          <w:b/>
          <w:sz w:val="24"/>
          <w:szCs w:val="24"/>
        </w:rPr>
      </w:pPr>
      <w:r>
        <w:rPr>
          <w:rFonts w:ascii="Arial" w:eastAsia="Calibri" w:hAnsi="Arial" w:cs="Arial"/>
          <w:b/>
          <w:sz w:val="24"/>
          <w:szCs w:val="24"/>
        </w:rPr>
        <w:t xml:space="preserve">Virginia’s Capital Steps up the PACE by Joining </w:t>
      </w:r>
      <w:r w:rsidR="00FD2B55" w:rsidRPr="00C0061B">
        <w:rPr>
          <w:rFonts w:ascii="Arial" w:eastAsia="Calibri" w:hAnsi="Arial" w:cs="Arial"/>
          <w:b/>
          <w:sz w:val="24"/>
          <w:szCs w:val="24"/>
        </w:rPr>
        <w:t xml:space="preserve">Statewide </w:t>
      </w:r>
      <w:r w:rsidR="00AE085D" w:rsidRPr="00C0061B">
        <w:rPr>
          <w:rFonts w:ascii="Arial" w:eastAsia="Calibri" w:hAnsi="Arial" w:cs="Arial"/>
          <w:b/>
          <w:sz w:val="24"/>
          <w:szCs w:val="24"/>
        </w:rPr>
        <w:t xml:space="preserve">Commercial Property Assessed Clean Energy </w:t>
      </w:r>
      <w:r w:rsidR="00C51AB1" w:rsidRPr="00C0061B">
        <w:rPr>
          <w:rFonts w:ascii="Arial" w:eastAsia="Calibri" w:hAnsi="Arial" w:cs="Arial"/>
          <w:b/>
          <w:sz w:val="24"/>
          <w:szCs w:val="24"/>
        </w:rPr>
        <w:t xml:space="preserve">Program </w:t>
      </w:r>
      <w:r w:rsidR="00C51AB1">
        <w:rPr>
          <w:rFonts w:ascii="Arial" w:eastAsia="Calibri" w:hAnsi="Arial" w:cs="Arial"/>
          <w:b/>
          <w:sz w:val="24"/>
          <w:szCs w:val="24"/>
        </w:rPr>
        <w:t>(</w:t>
      </w:r>
      <w:r w:rsidR="00FD2B55" w:rsidRPr="00C0061B">
        <w:rPr>
          <w:rFonts w:ascii="Arial" w:eastAsia="Calibri" w:hAnsi="Arial" w:cs="Arial"/>
          <w:b/>
          <w:sz w:val="24"/>
          <w:szCs w:val="24"/>
        </w:rPr>
        <w:t>C-</w:t>
      </w:r>
      <w:r w:rsidR="00AE085D" w:rsidRPr="00C0061B">
        <w:rPr>
          <w:rFonts w:ascii="Arial" w:eastAsia="Calibri" w:hAnsi="Arial" w:cs="Arial"/>
          <w:b/>
          <w:sz w:val="24"/>
          <w:szCs w:val="24"/>
        </w:rPr>
        <w:t>PACE)</w:t>
      </w:r>
    </w:p>
    <w:p w14:paraId="2AF20EA6" w14:textId="3A1DC2AC" w:rsidR="00DF0973" w:rsidRDefault="00DF0973" w:rsidP="00DF0973">
      <w:pPr>
        <w:spacing w:before="100" w:beforeAutospacing="1" w:after="150" w:line="360" w:lineRule="atLeast"/>
        <w:ind w:left="72" w:right="72"/>
        <w:contextualSpacing/>
        <w:jc w:val="center"/>
        <w:rPr>
          <w:rFonts w:ascii="Arial" w:eastAsia="Calibri" w:hAnsi="Arial" w:cs="Arial"/>
          <w:b/>
          <w:sz w:val="24"/>
          <w:szCs w:val="24"/>
        </w:rPr>
      </w:pPr>
      <w:r>
        <w:rPr>
          <w:rFonts w:ascii="Arial" w:eastAsia="Calibri" w:hAnsi="Arial" w:cs="Arial"/>
          <w:b/>
          <w:sz w:val="24"/>
          <w:szCs w:val="24"/>
        </w:rPr>
        <w:t xml:space="preserve">  </w:t>
      </w:r>
    </w:p>
    <w:p w14:paraId="659277F5" w14:textId="336E6B67" w:rsidR="00C0061B" w:rsidRPr="006F41C4" w:rsidRDefault="00AE085D" w:rsidP="006F41C4">
      <w:pPr>
        <w:spacing w:after="150" w:line="240" w:lineRule="auto"/>
        <w:jc w:val="both"/>
        <w:rPr>
          <w:rFonts w:ascii="Arial" w:eastAsia="Times New Roman" w:hAnsi="Arial" w:cs="Arial"/>
          <w:b/>
          <w:bCs/>
          <w:color w:val="000000" w:themeColor="text1"/>
          <w:sz w:val="24"/>
          <w:szCs w:val="24"/>
        </w:rPr>
      </w:pPr>
      <w:bookmarkStart w:id="1" w:name="_Hlk526341943"/>
      <w:r w:rsidRPr="006F41C4">
        <w:rPr>
          <w:rFonts w:ascii="Arial" w:eastAsia="Calibri" w:hAnsi="Arial" w:cs="Arial"/>
          <w:b/>
          <w:sz w:val="24"/>
          <w:szCs w:val="24"/>
        </w:rPr>
        <w:t>W</w:t>
      </w:r>
      <w:r w:rsidR="00FD2B55" w:rsidRPr="006F41C4">
        <w:rPr>
          <w:rFonts w:ascii="Arial" w:eastAsia="Calibri" w:hAnsi="Arial" w:cs="Arial"/>
          <w:b/>
          <w:sz w:val="24"/>
          <w:szCs w:val="24"/>
        </w:rPr>
        <w:t>illiamsburg, VA</w:t>
      </w:r>
      <w:r w:rsidRPr="006F41C4">
        <w:rPr>
          <w:rFonts w:ascii="Arial" w:eastAsia="Calibri" w:hAnsi="Arial" w:cs="Arial"/>
          <w:b/>
          <w:sz w:val="24"/>
          <w:szCs w:val="24"/>
        </w:rPr>
        <w:t>.</w:t>
      </w:r>
      <w:r w:rsidR="00E20953" w:rsidRPr="006F41C4">
        <w:rPr>
          <w:rFonts w:ascii="Arial" w:eastAsia="Calibri" w:hAnsi="Arial" w:cs="Arial"/>
          <w:b/>
          <w:sz w:val="24"/>
          <w:szCs w:val="24"/>
        </w:rPr>
        <w:t>-</w:t>
      </w:r>
      <w:r w:rsidR="00E20953" w:rsidRPr="006F41C4">
        <w:rPr>
          <w:rFonts w:ascii="Arial" w:eastAsia="Calibri" w:hAnsi="Arial" w:cs="Arial"/>
          <w:bCs/>
          <w:sz w:val="24"/>
          <w:szCs w:val="24"/>
        </w:rPr>
        <w:t xml:space="preserve"> </w:t>
      </w:r>
      <w:r w:rsidR="00DF0973">
        <w:rPr>
          <w:rFonts w:ascii="Arial" w:eastAsia="Calibri" w:hAnsi="Arial" w:cs="Arial"/>
          <w:bCs/>
          <w:sz w:val="24"/>
          <w:szCs w:val="24"/>
        </w:rPr>
        <w:t>The City of Richmond, in a long-awaited process, passed the Co</w:t>
      </w:r>
      <w:r w:rsidR="001A2DB0" w:rsidRPr="006F41C4">
        <w:rPr>
          <w:rFonts w:ascii="Arial" w:eastAsia="Calibri" w:hAnsi="Arial" w:cs="Arial"/>
          <w:bCs/>
          <w:sz w:val="24"/>
          <w:szCs w:val="24"/>
        </w:rPr>
        <w:t xml:space="preserve">mmercial Property Assessed Clean Energy (C-PACE) </w:t>
      </w:r>
      <w:r w:rsidR="009D3869">
        <w:rPr>
          <w:rFonts w:ascii="Arial" w:eastAsia="Calibri" w:hAnsi="Arial" w:cs="Arial"/>
          <w:bCs/>
          <w:sz w:val="24"/>
          <w:szCs w:val="24"/>
        </w:rPr>
        <w:t xml:space="preserve">loan </w:t>
      </w:r>
      <w:r w:rsidR="00DF0973">
        <w:rPr>
          <w:rFonts w:ascii="Arial" w:eastAsia="Calibri" w:hAnsi="Arial" w:cs="Arial"/>
          <w:bCs/>
          <w:sz w:val="24"/>
          <w:szCs w:val="24"/>
        </w:rPr>
        <w:t xml:space="preserve">financing </w:t>
      </w:r>
      <w:r w:rsidR="001A2DB0" w:rsidRPr="006F41C4">
        <w:rPr>
          <w:rFonts w:ascii="Arial" w:eastAsia="Calibri" w:hAnsi="Arial" w:cs="Arial"/>
          <w:bCs/>
          <w:sz w:val="24"/>
          <w:szCs w:val="24"/>
        </w:rPr>
        <w:t xml:space="preserve">program. </w:t>
      </w:r>
      <w:r w:rsidR="009D3869" w:rsidRPr="006F41C4">
        <w:rPr>
          <w:rFonts w:ascii="Arial" w:eastAsia="Times New Roman" w:hAnsi="Arial" w:cs="Arial"/>
          <w:color w:val="000000" w:themeColor="text1"/>
          <w:sz w:val="24"/>
          <w:szCs w:val="24"/>
        </w:rPr>
        <w:t xml:space="preserve">The program allows for energy efficiency improvements to be made to commercial and industrial properties by having access to low-cost, long-term financing. Property owners may invest in energy efficiency, renewable energy and water efficiency improvements. </w:t>
      </w:r>
      <w:r w:rsidR="001A2DB0" w:rsidRPr="006F41C4">
        <w:rPr>
          <w:rFonts w:ascii="Arial" w:eastAsia="Calibri" w:hAnsi="Arial" w:cs="Arial"/>
          <w:bCs/>
          <w:sz w:val="24"/>
          <w:szCs w:val="24"/>
        </w:rPr>
        <w:t>C-PACE is administered by the V</w:t>
      </w:r>
      <w:r w:rsidR="000F7D4F" w:rsidRPr="006F41C4">
        <w:rPr>
          <w:rFonts w:ascii="Arial" w:eastAsia="Calibri" w:hAnsi="Arial" w:cs="Arial"/>
          <w:bCs/>
          <w:sz w:val="24"/>
          <w:szCs w:val="24"/>
        </w:rPr>
        <w:t>irginia PACE Authority with support from the Virginia Department of Energy</w:t>
      </w:r>
      <w:bookmarkEnd w:id="1"/>
      <w:r w:rsidR="000F7D4F" w:rsidRPr="006F41C4">
        <w:rPr>
          <w:rFonts w:ascii="Arial" w:eastAsia="Calibri" w:hAnsi="Arial" w:cs="Arial"/>
          <w:bCs/>
          <w:sz w:val="24"/>
          <w:szCs w:val="24"/>
        </w:rPr>
        <w:t xml:space="preserve"> (Virginia Energy)</w:t>
      </w:r>
      <w:r w:rsidR="00FD2B55" w:rsidRPr="006F41C4">
        <w:rPr>
          <w:rFonts w:ascii="Arial" w:eastAsia="Times New Roman" w:hAnsi="Arial" w:cs="Arial"/>
          <w:b/>
          <w:bCs/>
          <w:color w:val="000000" w:themeColor="text1"/>
          <w:sz w:val="24"/>
          <w:szCs w:val="24"/>
        </w:rPr>
        <w:t xml:space="preserve">. </w:t>
      </w:r>
    </w:p>
    <w:p w14:paraId="56D29ED8" w14:textId="3B82FF62" w:rsidR="009D3869" w:rsidRDefault="009D3869" w:rsidP="006F41C4">
      <w:pPr>
        <w:spacing w:after="150" w:line="240" w:lineRule="auto"/>
        <w:jc w:val="both"/>
        <w:rPr>
          <w:rFonts w:ascii="Arial" w:eastAsia="Times New Roman" w:hAnsi="Arial" w:cs="Arial"/>
          <w:color w:val="000000" w:themeColor="text1"/>
          <w:sz w:val="24"/>
          <w:szCs w:val="24"/>
        </w:rPr>
      </w:pPr>
      <w:r w:rsidRPr="006F41C4">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We are excited that Richmond has decided to opt in to the C-PACE program and it has been a long time coming. This adds an</w:t>
      </w:r>
      <w:r w:rsidRPr="006F41C4">
        <w:rPr>
          <w:rFonts w:ascii="Arial" w:eastAsia="Times New Roman" w:hAnsi="Arial" w:cs="Arial"/>
          <w:color w:val="000000" w:themeColor="text1"/>
          <w:sz w:val="24"/>
          <w:szCs w:val="24"/>
        </w:rPr>
        <w:t xml:space="preserve"> economic development tool to attract both new construction projects and also allow for improvements to existing buildings,”</w:t>
      </w:r>
      <w:r w:rsidRPr="006F41C4">
        <w:rPr>
          <w:rFonts w:ascii="Arial" w:eastAsia="Times New Roman" w:hAnsi="Arial" w:cs="Arial"/>
          <w:b/>
          <w:bCs/>
          <w:color w:val="000000" w:themeColor="text1"/>
          <w:sz w:val="24"/>
          <w:szCs w:val="24"/>
        </w:rPr>
        <w:t xml:space="preserve"> said Abby Johnson, Executive Directo</w:t>
      </w:r>
      <w:r>
        <w:rPr>
          <w:rFonts w:ascii="Arial" w:eastAsia="Times New Roman" w:hAnsi="Arial" w:cs="Arial"/>
          <w:b/>
          <w:bCs/>
          <w:color w:val="000000" w:themeColor="text1"/>
          <w:sz w:val="24"/>
          <w:szCs w:val="24"/>
        </w:rPr>
        <w:t>r</w:t>
      </w:r>
      <w:r w:rsidRPr="006F41C4">
        <w:rPr>
          <w:rFonts w:ascii="Arial" w:eastAsia="Times New Roman" w:hAnsi="Arial" w:cs="Arial"/>
          <w:b/>
          <w:bCs/>
          <w:color w:val="000000" w:themeColor="text1"/>
          <w:sz w:val="24"/>
          <w:szCs w:val="24"/>
        </w:rPr>
        <w:t xml:space="preserve"> of </w:t>
      </w:r>
      <w:r>
        <w:rPr>
          <w:rFonts w:ascii="Arial" w:eastAsia="Times New Roman" w:hAnsi="Arial" w:cs="Arial"/>
          <w:b/>
          <w:bCs/>
          <w:color w:val="000000" w:themeColor="text1"/>
          <w:sz w:val="24"/>
          <w:szCs w:val="24"/>
        </w:rPr>
        <w:t xml:space="preserve">the </w:t>
      </w:r>
      <w:r w:rsidRPr="006F41C4">
        <w:rPr>
          <w:rFonts w:ascii="Arial" w:eastAsia="Times New Roman" w:hAnsi="Arial" w:cs="Arial"/>
          <w:b/>
          <w:bCs/>
          <w:color w:val="000000" w:themeColor="text1"/>
          <w:sz w:val="24"/>
          <w:szCs w:val="24"/>
        </w:rPr>
        <w:t xml:space="preserve">Virginia PACE Authority. </w:t>
      </w:r>
      <w:r w:rsidRPr="006F41C4">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Many of our lenders want to do business in Richmond and this will help bring jobs to the community. The b</w:t>
      </w:r>
      <w:r w:rsidRPr="006F41C4">
        <w:rPr>
          <w:rFonts w:ascii="Arial" w:eastAsia="Times New Roman" w:hAnsi="Arial" w:cs="Arial"/>
          <w:color w:val="000000" w:themeColor="text1"/>
          <w:sz w:val="24"/>
          <w:szCs w:val="24"/>
        </w:rPr>
        <w:t>enefits of</w:t>
      </w:r>
      <w:r>
        <w:rPr>
          <w:rFonts w:ascii="Arial" w:eastAsia="Times New Roman" w:hAnsi="Arial" w:cs="Arial"/>
          <w:color w:val="000000" w:themeColor="text1"/>
          <w:sz w:val="24"/>
          <w:szCs w:val="24"/>
        </w:rPr>
        <w:t xml:space="preserve"> enabling PACE allows property owners to </w:t>
      </w:r>
      <w:r w:rsidR="00853946">
        <w:rPr>
          <w:rFonts w:ascii="Arial" w:eastAsia="Times New Roman" w:hAnsi="Arial" w:cs="Arial"/>
          <w:color w:val="000000" w:themeColor="text1"/>
          <w:sz w:val="24"/>
          <w:szCs w:val="24"/>
        </w:rPr>
        <w:t>retain</w:t>
      </w:r>
      <w:r>
        <w:rPr>
          <w:rFonts w:ascii="Arial" w:eastAsia="Times New Roman" w:hAnsi="Arial" w:cs="Arial"/>
          <w:color w:val="000000" w:themeColor="text1"/>
          <w:sz w:val="24"/>
          <w:szCs w:val="24"/>
        </w:rPr>
        <w:t xml:space="preserve"> </w:t>
      </w:r>
      <w:r w:rsidRPr="006F41C4">
        <w:rPr>
          <w:rFonts w:ascii="Arial" w:eastAsia="Times New Roman" w:hAnsi="Arial" w:cs="Arial"/>
          <w:color w:val="000000" w:themeColor="text1"/>
          <w:sz w:val="24"/>
          <w:szCs w:val="24"/>
        </w:rPr>
        <w:t>savings for energy efficiency upgrades and resiliency measures</w:t>
      </w:r>
      <w:r w:rsidR="00853946">
        <w:rPr>
          <w:rFonts w:ascii="Arial" w:eastAsia="Times New Roman" w:hAnsi="Arial" w:cs="Arial"/>
          <w:color w:val="000000" w:themeColor="text1"/>
          <w:sz w:val="24"/>
          <w:szCs w:val="24"/>
        </w:rPr>
        <w:t xml:space="preserve"> resulting in</w:t>
      </w:r>
      <w:r>
        <w:rPr>
          <w:rFonts w:ascii="Arial" w:eastAsia="Times New Roman" w:hAnsi="Arial" w:cs="Arial"/>
          <w:color w:val="000000" w:themeColor="text1"/>
          <w:sz w:val="24"/>
          <w:szCs w:val="24"/>
        </w:rPr>
        <w:t xml:space="preserve"> </w:t>
      </w:r>
      <w:r w:rsidRPr="006F41C4">
        <w:rPr>
          <w:rFonts w:ascii="Arial" w:eastAsia="Times New Roman" w:hAnsi="Arial" w:cs="Arial"/>
          <w:color w:val="000000" w:themeColor="text1"/>
          <w:sz w:val="24"/>
          <w:szCs w:val="24"/>
        </w:rPr>
        <w:t>direct benefits for local communities and residents</w:t>
      </w:r>
      <w:r w:rsidR="00091FD0">
        <w:rPr>
          <w:rFonts w:ascii="Arial" w:eastAsia="Times New Roman" w:hAnsi="Arial" w:cs="Arial"/>
          <w:color w:val="000000" w:themeColor="text1"/>
          <w:sz w:val="24"/>
          <w:szCs w:val="24"/>
        </w:rPr>
        <w:t>.</w:t>
      </w:r>
      <w:r w:rsidR="00853946">
        <w:rPr>
          <w:rFonts w:ascii="Arial" w:eastAsia="Times New Roman" w:hAnsi="Arial" w:cs="Arial"/>
          <w:color w:val="000000" w:themeColor="text1"/>
          <w:sz w:val="24"/>
          <w:szCs w:val="24"/>
        </w:rPr>
        <w:t>”</w:t>
      </w:r>
      <w:r w:rsidRPr="006F41C4">
        <w:rPr>
          <w:rFonts w:ascii="Arial" w:eastAsia="Times New Roman" w:hAnsi="Arial" w:cs="Arial"/>
          <w:color w:val="000000" w:themeColor="text1"/>
          <w:sz w:val="24"/>
          <w:szCs w:val="24"/>
        </w:rPr>
        <w:t xml:space="preserve"> </w:t>
      </w:r>
    </w:p>
    <w:p w14:paraId="05EBBBF5" w14:textId="5419B198" w:rsidR="00CE772A" w:rsidRDefault="00AE085D" w:rsidP="00C9074E">
      <w:pPr>
        <w:spacing w:after="150" w:line="240" w:lineRule="auto"/>
        <w:jc w:val="both"/>
        <w:rPr>
          <w:rFonts w:ascii="Arial" w:eastAsia="Times New Roman" w:hAnsi="Arial" w:cs="Arial"/>
          <w:color w:val="000000" w:themeColor="text1"/>
          <w:sz w:val="24"/>
          <w:szCs w:val="24"/>
        </w:rPr>
      </w:pPr>
      <w:r w:rsidRPr="006F41C4">
        <w:rPr>
          <w:rFonts w:ascii="Arial" w:eastAsia="Times New Roman" w:hAnsi="Arial" w:cs="Arial"/>
          <w:color w:val="000000" w:themeColor="text1"/>
          <w:sz w:val="24"/>
          <w:szCs w:val="24"/>
        </w:rPr>
        <w:t>Revised PACE legislation passed in 202</w:t>
      </w:r>
      <w:r w:rsidR="00FD2B55" w:rsidRPr="006F41C4">
        <w:rPr>
          <w:rFonts w:ascii="Arial" w:eastAsia="Times New Roman" w:hAnsi="Arial" w:cs="Arial"/>
          <w:color w:val="000000" w:themeColor="text1"/>
          <w:sz w:val="24"/>
          <w:szCs w:val="24"/>
        </w:rPr>
        <w:t>2</w:t>
      </w:r>
      <w:r w:rsidRPr="006F41C4">
        <w:rPr>
          <w:rFonts w:ascii="Arial" w:eastAsia="Times New Roman" w:hAnsi="Arial" w:cs="Arial"/>
          <w:color w:val="000000" w:themeColor="text1"/>
          <w:sz w:val="24"/>
          <w:szCs w:val="24"/>
        </w:rPr>
        <w:t xml:space="preserve"> includes </w:t>
      </w:r>
      <w:r w:rsidR="006F41C4">
        <w:rPr>
          <w:rFonts w:ascii="Arial" w:eastAsia="Times New Roman" w:hAnsi="Arial" w:cs="Arial"/>
          <w:color w:val="000000" w:themeColor="text1"/>
          <w:sz w:val="24"/>
          <w:szCs w:val="24"/>
        </w:rPr>
        <w:t xml:space="preserve">financing </w:t>
      </w:r>
      <w:r w:rsidR="00FE3DC7" w:rsidRPr="006F41C4">
        <w:rPr>
          <w:rFonts w:ascii="Arial" w:eastAsia="Times New Roman" w:hAnsi="Arial" w:cs="Arial"/>
          <w:color w:val="000000" w:themeColor="text1"/>
          <w:sz w:val="24"/>
          <w:szCs w:val="24"/>
        </w:rPr>
        <w:t xml:space="preserve">grid </w:t>
      </w:r>
      <w:r w:rsidR="00D65658" w:rsidRPr="006F41C4">
        <w:rPr>
          <w:rFonts w:ascii="Arial" w:eastAsia="Times New Roman" w:hAnsi="Arial" w:cs="Arial"/>
          <w:color w:val="000000" w:themeColor="text1"/>
          <w:sz w:val="24"/>
          <w:szCs w:val="24"/>
        </w:rPr>
        <w:t>resiliency</w:t>
      </w:r>
      <w:r w:rsidR="006F41C4">
        <w:rPr>
          <w:rFonts w:ascii="Arial" w:eastAsia="Times New Roman" w:hAnsi="Arial" w:cs="Arial"/>
          <w:color w:val="000000" w:themeColor="text1"/>
          <w:sz w:val="24"/>
          <w:szCs w:val="24"/>
        </w:rPr>
        <w:t xml:space="preserve"> projects</w:t>
      </w:r>
      <w:r w:rsidR="00D65658" w:rsidRPr="006F41C4">
        <w:rPr>
          <w:rFonts w:ascii="Arial" w:eastAsia="Times New Roman" w:hAnsi="Arial" w:cs="Arial"/>
          <w:color w:val="000000" w:themeColor="text1"/>
          <w:sz w:val="24"/>
          <w:szCs w:val="24"/>
        </w:rPr>
        <w:t>, electric vehicle charging infrastructure</w:t>
      </w:r>
      <w:r w:rsidRPr="006F41C4">
        <w:rPr>
          <w:rFonts w:ascii="Arial" w:eastAsia="Times New Roman" w:hAnsi="Arial" w:cs="Arial"/>
          <w:color w:val="000000" w:themeColor="text1"/>
          <w:sz w:val="24"/>
          <w:szCs w:val="24"/>
        </w:rPr>
        <w:t>,</w:t>
      </w:r>
      <w:r w:rsidR="00D65658" w:rsidRPr="006F41C4">
        <w:rPr>
          <w:rFonts w:ascii="Arial" w:eastAsia="Times New Roman" w:hAnsi="Arial" w:cs="Arial"/>
          <w:color w:val="000000" w:themeColor="text1"/>
          <w:sz w:val="24"/>
          <w:szCs w:val="24"/>
        </w:rPr>
        <w:t xml:space="preserve"> stormwater management</w:t>
      </w:r>
      <w:r w:rsidRPr="006F41C4">
        <w:rPr>
          <w:rFonts w:ascii="Arial" w:eastAsia="Times New Roman" w:hAnsi="Arial" w:cs="Arial"/>
          <w:color w:val="000000" w:themeColor="text1"/>
          <w:sz w:val="24"/>
          <w:szCs w:val="24"/>
        </w:rPr>
        <w:t>,</w:t>
      </w:r>
      <w:r w:rsidRPr="006F41C4">
        <w:rPr>
          <w:rFonts w:ascii="Arial" w:hAnsi="Arial" w:cs="Arial"/>
          <w:color w:val="000000" w:themeColor="text1"/>
          <w:sz w:val="24"/>
          <w:szCs w:val="24"/>
        </w:rPr>
        <w:t xml:space="preserve"> </w:t>
      </w:r>
      <w:r w:rsidRPr="006F41C4">
        <w:rPr>
          <w:rFonts w:ascii="Arial" w:eastAsia="Times New Roman" w:hAnsi="Arial" w:cs="Arial"/>
          <w:color w:val="000000" w:themeColor="text1"/>
          <w:sz w:val="24"/>
          <w:szCs w:val="24"/>
        </w:rPr>
        <w:t xml:space="preserve">environmental remediation, indoor air quality and </w:t>
      </w:r>
      <w:r w:rsidR="00FE3DC7" w:rsidRPr="006F41C4">
        <w:rPr>
          <w:rFonts w:ascii="Arial" w:eastAsia="Times New Roman" w:hAnsi="Arial" w:cs="Arial"/>
          <w:color w:val="000000" w:themeColor="text1"/>
          <w:sz w:val="24"/>
          <w:szCs w:val="24"/>
        </w:rPr>
        <w:t xml:space="preserve">the </w:t>
      </w:r>
      <w:r w:rsidRPr="006F41C4">
        <w:rPr>
          <w:rFonts w:ascii="Arial" w:eastAsia="Times New Roman" w:hAnsi="Arial" w:cs="Arial"/>
          <w:color w:val="000000" w:themeColor="text1"/>
          <w:sz w:val="24"/>
          <w:szCs w:val="24"/>
        </w:rPr>
        <w:t>refinancing</w:t>
      </w:r>
      <w:r w:rsidR="00D65658" w:rsidRPr="006F41C4">
        <w:rPr>
          <w:rFonts w:ascii="Arial" w:eastAsia="Times New Roman" w:hAnsi="Arial" w:cs="Arial"/>
          <w:color w:val="000000" w:themeColor="text1"/>
          <w:sz w:val="24"/>
          <w:szCs w:val="24"/>
        </w:rPr>
        <w:t xml:space="preserve"> </w:t>
      </w:r>
      <w:r w:rsidRPr="006F41C4">
        <w:rPr>
          <w:rFonts w:ascii="Arial" w:eastAsia="Times New Roman" w:hAnsi="Arial" w:cs="Arial"/>
          <w:color w:val="000000" w:themeColor="text1"/>
          <w:sz w:val="24"/>
          <w:szCs w:val="24"/>
        </w:rPr>
        <w:t xml:space="preserve">of prior </w:t>
      </w:r>
      <w:r w:rsidR="00D65658" w:rsidRPr="006F41C4">
        <w:rPr>
          <w:rFonts w:ascii="Arial" w:eastAsia="Times New Roman" w:hAnsi="Arial" w:cs="Arial"/>
          <w:color w:val="000000" w:themeColor="text1"/>
          <w:sz w:val="24"/>
          <w:szCs w:val="24"/>
        </w:rPr>
        <w:t xml:space="preserve">projects. </w:t>
      </w:r>
      <w:r w:rsidR="00725261">
        <w:rPr>
          <w:rFonts w:ascii="Arial" w:eastAsia="Times New Roman" w:hAnsi="Arial" w:cs="Arial"/>
          <w:color w:val="000000" w:themeColor="text1"/>
          <w:sz w:val="24"/>
          <w:szCs w:val="24"/>
        </w:rPr>
        <w:t xml:space="preserve">By passing ordinances for C-PACE, </w:t>
      </w:r>
      <w:r w:rsidR="00D85E46">
        <w:rPr>
          <w:rFonts w:ascii="Arial" w:eastAsia="Times New Roman" w:hAnsi="Arial" w:cs="Arial"/>
          <w:color w:val="000000" w:themeColor="text1"/>
          <w:sz w:val="24"/>
          <w:szCs w:val="24"/>
        </w:rPr>
        <w:t>jurisdictions</w:t>
      </w:r>
      <w:r w:rsidR="00725261">
        <w:rPr>
          <w:rFonts w:ascii="Arial" w:eastAsia="Times New Roman" w:hAnsi="Arial" w:cs="Arial"/>
          <w:color w:val="000000" w:themeColor="text1"/>
          <w:sz w:val="24"/>
          <w:szCs w:val="24"/>
        </w:rPr>
        <w:t xml:space="preserve"> can use the </w:t>
      </w:r>
      <w:r w:rsidR="00C84770">
        <w:rPr>
          <w:rFonts w:ascii="Arial" w:eastAsia="Times New Roman" w:hAnsi="Arial" w:cs="Arial"/>
          <w:color w:val="000000" w:themeColor="text1"/>
          <w:sz w:val="24"/>
          <w:szCs w:val="24"/>
        </w:rPr>
        <w:t xml:space="preserve">program as an economic development tool for </w:t>
      </w:r>
      <w:r w:rsidR="00D85E46">
        <w:rPr>
          <w:rFonts w:ascii="Arial" w:eastAsia="Times New Roman" w:hAnsi="Arial" w:cs="Arial"/>
          <w:color w:val="000000" w:themeColor="text1"/>
          <w:sz w:val="24"/>
          <w:szCs w:val="24"/>
        </w:rPr>
        <w:t xml:space="preserve">both </w:t>
      </w:r>
      <w:r w:rsidR="00C84770">
        <w:rPr>
          <w:rFonts w:ascii="Arial" w:eastAsia="Times New Roman" w:hAnsi="Arial" w:cs="Arial"/>
          <w:color w:val="000000" w:themeColor="text1"/>
          <w:sz w:val="24"/>
          <w:szCs w:val="24"/>
        </w:rPr>
        <w:t>new construction</w:t>
      </w:r>
      <w:r w:rsidR="00D85E46">
        <w:rPr>
          <w:rFonts w:ascii="Arial" w:eastAsia="Times New Roman" w:hAnsi="Arial" w:cs="Arial"/>
          <w:color w:val="000000" w:themeColor="text1"/>
          <w:sz w:val="24"/>
          <w:szCs w:val="24"/>
        </w:rPr>
        <w:t xml:space="preserve"> and rehab of old buildings.</w:t>
      </w:r>
      <w:r w:rsidR="00C84770">
        <w:rPr>
          <w:rFonts w:ascii="Arial" w:eastAsia="Times New Roman" w:hAnsi="Arial" w:cs="Arial"/>
          <w:color w:val="000000" w:themeColor="text1"/>
          <w:sz w:val="24"/>
          <w:szCs w:val="24"/>
        </w:rPr>
        <w:t xml:space="preserve"> </w:t>
      </w:r>
    </w:p>
    <w:p w14:paraId="4F078F66" w14:textId="1235D7C8" w:rsidR="00C9074E" w:rsidRDefault="00C9074E" w:rsidP="00C9074E">
      <w:pPr>
        <w:spacing w:after="150" w:line="240" w:lineRule="auto"/>
        <w:jc w:val="both"/>
        <w:rPr>
          <w:rFonts w:ascii="Arial" w:eastAsia="Times New Roman" w:hAnsi="Arial" w:cs="Arial"/>
          <w:color w:val="000000" w:themeColor="text1"/>
          <w:sz w:val="24"/>
          <w:szCs w:val="24"/>
        </w:rPr>
      </w:pPr>
      <w:bookmarkStart w:id="2" w:name="_Hlk145657648"/>
      <w:r>
        <w:rPr>
          <w:rFonts w:ascii="Arial" w:eastAsia="Times New Roman" w:hAnsi="Arial" w:cs="Arial"/>
          <w:color w:val="000000" w:themeColor="text1"/>
          <w:sz w:val="24"/>
          <w:szCs w:val="24"/>
        </w:rPr>
        <w:t>“Being the capital, Richmond is pivotal for business in the Commonwealth and by adding C-PACE, the city has a</w:t>
      </w:r>
      <w:r w:rsidR="00C05EA7">
        <w:rPr>
          <w:rFonts w:ascii="Arial" w:eastAsia="Times New Roman" w:hAnsi="Arial" w:cs="Arial"/>
          <w:color w:val="000000" w:themeColor="text1"/>
          <w:sz w:val="24"/>
          <w:szCs w:val="24"/>
        </w:rPr>
        <w:t>n energy-savings options for existing and, hopefully, new businesses</w:t>
      </w:r>
      <w:r>
        <w:rPr>
          <w:rFonts w:ascii="Arial" w:eastAsia="Times New Roman" w:hAnsi="Arial" w:cs="Arial"/>
          <w:color w:val="000000" w:themeColor="text1"/>
          <w:sz w:val="24"/>
          <w:szCs w:val="24"/>
        </w:rPr>
        <w:t xml:space="preserve">,” said </w:t>
      </w:r>
      <w:r w:rsidRPr="00C9074E">
        <w:rPr>
          <w:rFonts w:ascii="Arial" w:eastAsia="Times New Roman" w:hAnsi="Arial" w:cs="Arial"/>
          <w:b/>
          <w:bCs/>
          <w:color w:val="000000" w:themeColor="text1"/>
          <w:sz w:val="24"/>
          <w:szCs w:val="24"/>
        </w:rPr>
        <w:t>Virginia Energy</w:t>
      </w:r>
      <w:r w:rsidR="00672E1C">
        <w:rPr>
          <w:rFonts w:ascii="Arial" w:eastAsia="Times New Roman" w:hAnsi="Arial" w:cs="Arial"/>
          <w:b/>
          <w:bCs/>
          <w:color w:val="000000" w:themeColor="text1"/>
          <w:sz w:val="24"/>
          <w:szCs w:val="24"/>
        </w:rPr>
        <w:t xml:space="preserve"> State Energy Office Director</w:t>
      </w:r>
      <w:r w:rsidRPr="00C9074E">
        <w:rPr>
          <w:rFonts w:ascii="Arial" w:eastAsia="Times New Roman" w:hAnsi="Arial" w:cs="Arial"/>
          <w:b/>
          <w:bCs/>
          <w:color w:val="000000" w:themeColor="text1"/>
          <w:sz w:val="24"/>
          <w:szCs w:val="24"/>
        </w:rPr>
        <w:t xml:space="preserve"> </w:t>
      </w:r>
      <w:r w:rsidR="00672E1C">
        <w:rPr>
          <w:rFonts w:ascii="Arial" w:eastAsia="Times New Roman" w:hAnsi="Arial" w:cs="Arial"/>
          <w:b/>
          <w:bCs/>
          <w:color w:val="000000" w:themeColor="text1"/>
          <w:sz w:val="24"/>
          <w:szCs w:val="24"/>
        </w:rPr>
        <w:t>Al Christopher</w:t>
      </w:r>
      <w:r w:rsidRPr="00C9074E">
        <w:rPr>
          <w:rFonts w:ascii="Arial" w:eastAsia="Times New Roman" w:hAnsi="Arial" w:cs="Arial"/>
          <w:b/>
          <w:bCs/>
          <w:color w:val="000000" w:themeColor="text1"/>
          <w:sz w:val="24"/>
          <w:szCs w:val="24"/>
        </w:rPr>
        <w:t>.</w:t>
      </w:r>
      <w:r>
        <w:rPr>
          <w:rFonts w:ascii="Arial" w:eastAsia="Times New Roman" w:hAnsi="Arial" w:cs="Arial"/>
          <w:color w:val="000000" w:themeColor="text1"/>
          <w:sz w:val="24"/>
          <w:szCs w:val="24"/>
        </w:rPr>
        <w:t xml:space="preserve"> “By </w:t>
      </w:r>
      <w:r w:rsidR="00C05EA7">
        <w:rPr>
          <w:rFonts w:ascii="Arial" w:eastAsia="Times New Roman" w:hAnsi="Arial" w:cs="Arial"/>
          <w:color w:val="000000" w:themeColor="text1"/>
          <w:sz w:val="24"/>
          <w:szCs w:val="24"/>
        </w:rPr>
        <w:t xml:space="preserve">offering </w:t>
      </w:r>
      <w:r>
        <w:rPr>
          <w:rFonts w:ascii="Arial" w:eastAsia="Times New Roman" w:hAnsi="Arial" w:cs="Arial"/>
          <w:color w:val="000000" w:themeColor="text1"/>
          <w:sz w:val="24"/>
          <w:szCs w:val="24"/>
        </w:rPr>
        <w:t xml:space="preserve">this energy efficiency financing option, Richmond is allowing them to create a path toward more affordable energy.” </w:t>
      </w:r>
    </w:p>
    <w:p w14:paraId="101D4285" w14:textId="77777777" w:rsidR="00677BA7" w:rsidRDefault="00677BA7" w:rsidP="00C9074E">
      <w:pPr>
        <w:spacing w:after="150" w:line="240" w:lineRule="auto"/>
        <w:jc w:val="both"/>
        <w:rPr>
          <w:rFonts w:ascii="Arial" w:eastAsia="Times New Roman" w:hAnsi="Arial" w:cs="Arial"/>
          <w:color w:val="000000" w:themeColor="text1"/>
          <w:sz w:val="24"/>
          <w:szCs w:val="24"/>
        </w:rPr>
      </w:pPr>
    </w:p>
    <w:p w14:paraId="054BEF39" w14:textId="77777777" w:rsidR="00677BA7" w:rsidRDefault="00677BA7" w:rsidP="00677BA7">
      <w:pPr>
        <w:rPr>
          <w:rFonts w:ascii="Arial" w:hAnsi="Arial" w:cs="Arial"/>
          <w:sz w:val="24"/>
          <w:szCs w:val="24"/>
        </w:rPr>
      </w:pPr>
    </w:p>
    <w:p w14:paraId="233EDC2B" w14:textId="77777777" w:rsidR="00677BA7" w:rsidRDefault="00677BA7" w:rsidP="00677BA7">
      <w:pPr>
        <w:rPr>
          <w:rFonts w:ascii="Arial" w:hAnsi="Arial" w:cs="Arial"/>
          <w:sz w:val="24"/>
          <w:szCs w:val="24"/>
        </w:rPr>
      </w:pPr>
    </w:p>
    <w:p w14:paraId="502ED2B1" w14:textId="5B10B83E" w:rsidR="00677BA7" w:rsidRDefault="00677BA7" w:rsidP="00677BA7">
      <w:pPr>
        <w:rPr>
          <w:rFonts w:ascii="Arial" w:eastAsia="Times New Roman" w:hAnsi="Arial" w:cs="Arial"/>
          <w:color w:val="000000" w:themeColor="text1"/>
          <w:sz w:val="24"/>
          <w:szCs w:val="24"/>
        </w:rPr>
      </w:pPr>
      <w:r w:rsidRPr="00A64C01">
        <w:rPr>
          <w:rFonts w:ascii="Arial" w:eastAsia="Times New Roman" w:hAnsi="Arial" w:cs="Arial"/>
          <w:color w:val="000000" w:themeColor="text1"/>
          <w:sz w:val="24"/>
          <w:szCs w:val="24"/>
        </w:rPr>
        <w:t>Building improvements financed using C-PACE can be completed with minimal up-front, out-of-pocket costs to property owners and can generate positive cash flow upon completion. The results may include reduced energy or other operating costs, improved business profitability, increased property value and improved resiliency to the real estate.</w:t>
      </w:r>
      <w:r w:rsidR="008A09EB">
        <w:rPr>
          <w:rFonts w:ascii="Arial" w:eastAsia="Times New Roman" w:hAnsi="Arial" w:cs="Arial"/>
          <w:color w:val="000000" w:themeColor="text1"/>
          <w:sz w:val="24"/>
          <w:szCs w:val="24"/>
        </w:rPr>
        <w:t xml:space="preserve"> </w:t>
      </w:r>
      <w:r w:rsidR="008A09EB" w:rsidRPr="00A64C01">
        <w:rPr>
          <w:rFonts w:ascii="Arial" w:eastAsia="Times New Roman" w:hAnsi="Arial" w:cs="Arial"/>
          <w:color w:val="000000" w:themeColor="text1"/>
          <w:sz w:val="24"/>
          <w:szCs w:val="24"/>
        </w:rPr>
        <w:t>C-PACE is paid through a levy on a lien and the PACE loan is repaid through the property taxes</w:t>
      </w:r>
      <w:r w:rsidR="008A09EB">
        <w:rPr>
          <w:rFonts w:ascii="Arial" w:eastAsia="Times New Roman" w:hAnsi="Arial" w:cs="Arial"/>
          <w:color w:val="000000" w:themeColor="text1"/>
          <w:sz w:val="24"/>
          <w:szCs w:val="24"/>
        </w:rPr>
        <w:t>.</w:t>
      </w:r>
    </w:p>
    <w:p w14:paraId="2D6ED99A" w14:textId="2B8C1BCF" w:rsidR="00677BA7" w:rsidRPr="00E257BE" w:rsidRDefault="00677BA7" w:rsidP="00677BA7">
      <w:pPr>
        <w:rPr>
          <w:rFonts w:ascii="Arial" w:hAnsi="Arial" w:cs="Arial"/>
          <w:sz w:val="24"/>
          <w:szCs w:val="24"/>
        </w:rPr>
      </w:pPr>
      <w:r w:rsidRPr="00E257BE">
        <w:rPr>
          <w:rFonts w:ascii="Arial" w:hAnsi="Arial" w:cs="Arial"/>
          <w:sz w:val="24"/>
          <w:szCs w:val="24"/>
        </w:rPr>
        <w:t>“I am proud to announce that C-PACE is now available to thousands of commercial business owners across the community, from multi-family housing units to mom-and-pop retailers</w:t>
      </w:r>
      <w:r w:rsidR="00091FD0">
        <w:rPr>
          <w:rFonts w:ascii="Arial" w:hAnsi="Arial" w:cs="Arial"/>
          <w:sz w:val="24"/>
          <w:szCs w:val="24"/>
        </w:rPr>
        <w:t>,</w:t>
      </w:r>
      <w:r w:rsidRPr="00E257BE">
        <w:rPr>
          <w:rFonts w:ascii="Arial" w:hAnsi="Arial" w:cs="Arial"/>
          <w:sz w:val="24"/>
          <w:szCs w:val="24"/>
        </w:rPr>
        <w:t xml:space="preserve">” </w:t>
      </w:r>
      <w:r w:rsidRPr="00DB1E50">
        <w:rPr>
          <w:rFonts w:ascii="Arial" w:hAnsi="Arial" w:cs="Arial"/>
          <w:b/>
          <w:bCs/>
          <w:sz w:val="24"/>
          <w:szCs w:val="24"/>
        </w:rPr>
        <w:t>says Mayor Levar Stoney</w:t>
      </w:r>
      <w:r w:rsidRPr="00E257BE">
        <w:rPr>
          <w:rFonts w:ascii="Arial" w:hAnsi="Arial" w:cs="Arial"/>
          <w:sz w:val="24"/>
          <w:szCs w:val="24"/>
        </w:rPr>
        <w:t>. “The city has long supported our local businesses and this program can provide them with additional ways to achieve our shared equity and climate goals”</w:t>
      </w:r>
    </w:p>
    <w:bookmarkEnd w:id="2"/>
    <w:p w14:paraId="111E75C3" w14:textId="3913996F" w:rsidR="00677BA7" w:rsidRPr="00E257BE" w:rsidRDefault="00677BA7" w:rsidP="00677BA7">
      <w:pPr>
        <w:rPr>
          <w:rFonts w:ascii="Arial" w:hAnsi="Arial" w:cs="Arial"/>
          <w:sz w:val="24"/>
          <w:szCs w:val="24"/>
        </w:rPr>
      </w:pPr>
      <w:r w:rsidRPr="00DB1E50">
        <w:rPr>
          <w:rFonts w:ascii="Arial" w:hAnsi="Arial" w:cs="Arial"/>
          <w:b/>
          <w:bCs/>
          <w:sz w:val="24"/>
          <w:szCs w:val="24"/>
        </w:rPr>
        <w:t>Council Vice President Kristen Nye says</w:t>
      </w:r>
      <w:r w:rsidR="00091FD0">
        <w:rPr>
          <w:rFonts w:ascii="Arial" w:hAnsi="Arial" w:cs="Arial"/>
          <w:b/>
          <w:bCs/>
          <w:sz w:val="24"/>
          <w:szCs w:val="24"/>
        </w:rPr>
        <w:t>,</w:t>
      </w:r>
      <w:r w:rsidRPr="00E257BE">
        <w:rPr>
          <w:rFonts w:ascii="Arial" w:hAnsi="Arial" w:cs="Arial"/>
          <w:sz w:val="24"/>
          <w:szCs w:val="24"/>
        </w:rPr>
        <w:t xml:space="preserve"> “We have been working hard to bring this program to our community for years. This is a commonsense approach to energy efficiency that helps all of our commercial businesses take advantage of the opportunity.”</w:t>
      </w:r>
    </w:p>
    <w:p w14:paraId="12651003" w14:textId="5CA9DF9E" w:rsidR="00C12A4E" w:rsidRDefault="00D85E46" w:rsidP="006F41C4">
      <w:pPr>
        <w:spacing w:after="180" w:line="240" w:lineRule="auto"/>
        <w:jc w:val="both"/>
        <w:rPr>
          <w:rFonts w:ascii="Arial" w:eastAsia="Times New Roman" w:hAnsi="Arial" w:cs="Arial"/>
          <w:color w:val="000000" w:themeColor="text1"/>
          <w:sz w:val="24"/>
          <w:szCs w:val="24"/>
        </w:rPr>
      </w:pPr>
      <w:r w:rsidRPr="00D85E46">
        <w:rPr>
          <w:rFonts w:ascii="Arial" w:eastAsia="Times New Roman" w:hAnsi="Arial" w:cs="Arial"/>
          <w:color w:val="000000" w:themeColor="text1"/>
          <w:sz w:val="24"/>
          <w:szCs w:val="24"/>
        </w:rPr>
        <w:t>Richmond joins eight other localities who have passed the new state program</w:t>
      </w:r>
      <w:r>
        <w:rPr>
          <w:rFonts w:ascii="Arial" w:eastAsia="Times New Roman" w:hAnsi="Arial" w:cs="Arial"/>
          <w:color w:val="000000" w:themeColor="text1"/>
          <w:sz w:val="24"/>
          <w:szCs w:val="24"/>
        </w:rPr>
        <w:t xml:space="preserve">. To date, </w:t>
      </w:r>
      <w:r w:rsidR="007602D8">
        <w:rPr>
          <w:rFonts w:ascii="Arial" w:eastAsia="Times New Roman" w:hAnsi="Arial" w:cs="Arial"/>
          <w:color w:val="000000" w:themeColor="text1"/>
          <w:sz w:val="24"/>
          <w:szCs w:val="24"/>
        </w:rPr>
        <w:t>the</w:t>
      </w:r>
      <w:r>
        <w:rPr>
          <w:rFonts w:ascii="Arial" w:eastAsia="Times New Roman" w:hAnsi="Arial" w:cs="Arial"/>
          <w:color w:val="000000" w:themeColor="text1"/>
          <w:sz w:val="24"/>
          <w:szCs w:val="24"/>
        </w:rPr>
        <w:t>se include the following cities and counties</w:t>
      </w:r>
      <w:r w:rsidR="007602D8">
        <w:rPr>
          <w:rFonts w:ascii="Arial" w:eastAsia="Times New Roman" w:hAnsi="Arial" w:cs="Arial"/>
          <w:color w:val="000000" w:themeColor="text1"/>
          <w:sz w:val="24"/>
          <w:szCs w:val="24"/>
        </w:rPr>
        <w:t xml:space="preserve">:  Albemarle, Fairfax, Henrico, City of Hopewell, Loudoun, Prince William, Shenandoah and </w:t>
      </w:r>
      <w:r>
        <w:rPr>
          <w:rFonts w:ascii="Arial" w:eastAsia="Times New Roman" w:hAnsi="Arial" w:cs="Arial"/>
          <w:color w:val="000000" w:themeColor="text1"/>
          <w:sz w:val="24"/>
          <w:szCs w:val="24"/>
        </w:rPr>
        <w:t xml:space="preserve">the </w:t>
      </w:r>
      <w:r w:rsidR="007602D8">
        <w:rPr>
          <w:rFonts w:ascii="Arial" w:eastAsia="Times New Roman" w:hAnsi="Arial" w:cs="Arial"/>
          <w:color w:val="000000" w:themeColor="text1"/>
          <w:sz w:val="24"/>
          <w:szCs w:val="24"/>
        </w:rPr>
        <w:t>City of Virginia Beach.</w:t>
      </w:r>
    </w:p>
    <w:p w14:paraId="67102C31" w14:textId="434405DE" w:rsidR="00246B3D" w:rsidRDefault="00246B3D" w:rsidP="00246B3D">
      <w:pPr>
        <w:spacing w:after="180" w:line="240" w:lineRule="auto"/>
        <w:jc w:val="both"/>
        <w:rPr>
          <w:rFonts w:ascii="Arial" w:eastAsia="Times New Roman" w:hAnsi="Arial" w:cs="Arial"/>
          <w:color w:val="000000" w:themeColor="text1"/>
          <w:sz w:val="24"/>
          <w:szCs w:val="24"/>
        </w:rPr>
      </w:pPr>
      <w:r w:rsidRPr="00246B3D">
        <w:rPr>
          <w:rFonts w:ascii="Arial" w:eastAsia="Times New Roman" w:hAnsi="Arial" w:cs="Arial"/>
          <w:b/>
          <w:bCs/>
          <w:color w:val="000000" w:themeColor="text1"/>
          <w:sz w:val="24"/>
          <w:szCs w:val="24"/>
        </w:rPr>
        <w:t>Virginia PACE</w:t>
      </w:r>
      <w:r w:rsidRPr="00A64C01">
        <w:rPr>
          <w:rFonts w:ascii="Arial" w:eastAsia="Times New Roman" w:hAnsi="Arial" w:cs="Arial"/>
          <w:color w:val="000000" w:themeColor="text1"/>
          <w:sz w:val="24"/>
          <w:szCs w:val="24"/>
        </w:rPr>
        <w:t xml:space="preserve"> is an innovator in the PACE marketplace, advising localities on establishing and developing C-PACE programs, opening up new markets for institutional investors, and educating contractors, lenders and property owners on the business case for C-PACE.</w:t>
      </w:r>
      <w:r w:rsidRPr="00246B3D">
        <w:rPr>
          <w:rFonts w:ascii="Arial" w:eastAsia="Times New Roman" w:hAnsi="Arial" w:cs="Arial"/>
          <w:color w:val="000000" w:themeColor="text1"/>
          <w:sz w:val="24"/>
          <w:szCs w:val="24"/>
        </w:rPr>
        <w:t xml:space="preserve"> </w:t>
      </w:r>
      <w:r w:rsidRPr="00A64C01">
        <w:rPr>
          <w:rFonts w:ascii="Arial" w:eastAsia="Times New Roman" w:hAnsi="Arial" w:cs="Arial"/>
          <w:color w:val="000000" w:themeColor="text1"/>
          <w:sz w:val="24"/>
          <w:szCs w:val="24"/>
        </w:rPr>
        <w:t>To learn more about C-PACE, and find program guidance, forms and the application process, visit:</w:t>
      </w:r>
      <w:r w:rsidRPr="00A64C01">
        <w:rPr>
          <w:rFonts w:ascii="Arial" w:hAnsi="Arial" w:cs="Arial"/>
          <w:color w:val="000000" w:themeColor="text1"/>
          <w:sz w:val="24"/>
          <w:szCs w:val="24"/>
        </w:rPr>
        <w:t xml:space="preserve"> </w:t>
      </w:r>
      <w:hyperlink r:id="rId7" w:history="1">
        <w:r w:rsidRPr="00A64C01">
          <w:rPr>
            <w:rStyle w:val="Hyperlink"/>
            <w:rFonts w:ascii="Arial" w:eastAsia="Times New Roman" w:hAnsi="Arial" w:cs="Arial"/>
            <w:color w:val="000000" w:themeColor="text1"/>
            <w:sz w:val="24"/>
            <w:szCs w:val="24"/>
          </w:rPr>
          <w:t>https://virginiapace.com/</w:t>
        </w:r>
      </w:hyperlink>
      <w:r w:rsidRPr="00A64C01">
        <w:rPr>
          <w:rFonts w:ascii="Arial" w:eastAsia="Times New Roman" w:hAnsi="Arial" w:cs="Arial"/>
          <w:color w:val="000000" w:themeColor="text1"/>
          <w:sz w:val="24"/>
          <w:szCs w:val="24"/>
        </w:rPr>
        <w:t>.</w:t>
      </w:r>
    </w:p>
    <w:p w14:paraId="6ED52DFD" w14:textId="62C1B3B7" w:rsidR="00C713AA" w:rsidRDefault="00246B3D" w:rsidP="006F41C4">
      <w:pPr>
        <w:spacing w:after="180" w:line="240" w:lineRule="auto"/>
        <w:jc w:val="both"/>
        <w:rPr>
          <w:rFonts w:ascii="Arial" w:hAnsi="Arial" w:cs="Arial"/>
          <w:color w:val="000000" w:themeColor="text1"/>
          <w:sz w:val="24"/>
          <w:szCs w:val="24"/>
        </w:rPr>
      </w:pPr>
      <w:r w:rsidRPr="00CF3A33">
        <w:rPr>
          <w:rFonts w:ascii="Arial" w:eastAsia="Times New Roman" w:hAnsi="Arial" w:cs="Arial"/>
          <w:b/>
          <w:bCs/>
          <w:color w:val="000000" w:themeColor="text1"/>
          <w:sz w:val="24"/>
          <w:szCs w:val="24"/>
        </w:rPr>
        <w:t>Virginia Energy</w:t>
      </w:r>
      <w:r>
        <w:rPr>
          <w:rFonts w:ascii="Arial" w:eastAsia="Times New Roman" w:hAnsi="Arial" w:cs="Arial"/>
          <w:color w:val="000000" w:themeColor="text1"/>
          <w:sz w:val="24"/>
          <w:szCs w:val="24"/>
        </w:rPr>
        <w:t xml:space="preserve"> </w:t>
      </w:r>
      <w:r w:rsidR="002F23DC">
        <w:rPr>
          <w:rFonts w:ascii="Arial" w:eastAsia="Times New Roman" w:hAnsi="Arial" w:cs="Arial"/>
          <w:color w:val="000000" w:themeColor="text1"/>
          <w:sz w:val="24"/>
          <w:szCs w:val="24"/>
        </w:rPr>
        <w:t>leads the Commonwealth to a reliable and responsible energy future. The agency is home to the State Energy Office</w:t>
      </w:r>
      <w:r w:rsidR="006125B7">
        <w:rPr>
          <w:rFonts w:ascii="Arial" w:eastAsia="Times New Roman" w:hAnsi="Arial" w:cs="Arial"/>
          <w:color w:val="000000" w:themeColor="text1"/>
          <w:sz w:val="24"/>
          <w:szCs w:val="24"/>
        </w:rPr>
        <w:t xml:space="preserve"> </w:t>
      </w:r>
      <w:r w:rsidR="002C697C">
        <w:rPr>
          <w:rFonts w:ascii="Arial" w:eastAsia="Times New Roman" w:hAnsi="Arial" w:cs="Arial"/>
          <w:color w:val="000000" w:themeColor="text1"/>
          <w:sz w:val="24"/>
          <w:szCs w:val="24"/>
        </w:rPr>
        <w:t xml:space="preserve">which supports </w:t>
      </w:r>
      <w:r w:rsidR="006125B7">
        <w:rPr>
          <w:rFonts w:ascii="Arial" w:eastAsia="Times New Roman" w:hAnsi="Arial" w:cs="Arial"/>
          <w:color w:val="000000" w:themeColor="text1"/>
          <w:sz w:val="24"/>
          <w:szCs w:val="24"/>
        </w:rPr>
        <w:t>inform</w:t>
      </w:r>
      <w:r w:rsidR="002C697C">
        <w:rPr>
          <w:rFonts w:ascii="Arial" w:eastAsia="Times New Roman" w:hAnsi="Arial" w:cs="Arial"/>
          <w:color w:val="000000" w:themeColor="text1"/>
          <w:sz w:val="24"/>
          <w:szCs w:val="24"/>
        </w:rPr>
        <w:t>ed</w:t>
      </w:r>
      <w:r w:rsidR="006125B7">
        <w:rPr>
          <w:rFonts w:ascii="Arial" w:eastAsia="Times New Roman" w:hAnsi="Arial" w:cs="Arial"/>
          <w:color w:val="000000" w:themeColor="text1"/>
          <w:sz w:val="24"/>
          <w:szCs w:val="24"/>
        </w:rPr>
        <w:t xml:space="preserve"> </w:t>
      </w:r>
      <w:r w:rsidR="00A74191" w:rsidRPr="00A74191">
        <w:rPr>
          <w:rFonts w:ascii="Arial" w:eastAsia="Times New Roman" w:hAnsi="Arial" w:cs="Arial"/>
          <w:color w:val="000000" w:themeColor="text1"/>
          <w:sz w:val="24"/>
          <w:szCs w:val="24"/>
        </w:rPr>
        <w:t>decision making by providing data, information and analyses to stakeholders that are responsible for the development and maintenance of the Commonwealth’s energy system.</w:t>
      </w:r>
      <w:r w:rsidR="00A74191">
        <w:rPr>
          <w:rFonts w:ascii="Arial" w:eastAsia="Times New Roman" w:hAnsi="Arial" w:cs="Arial"/>
          <w:b/>
          <w:bCs/>
          <w:color w:val="000000" w:themeColor="text1"/>
          <w:sz w:val="24"/>
          <w:szCs w:val="24"/>
        </w:rPr>
        <w:t xml:space="preserve"> </w:t>
      </w:r>
      <w:r w:rsidR="00204C33">
        <w:rPr>
          <w:rFonts w:ascii="Arial" w:eastAsia="Times New Roman" w:hAnsi="Arial" w:cs="Arial"/>
          <w:color w:val="000000" w:themeColor="text1"/>
          <w:sz w:val="24"/>
          <w:szCs w:val="24"/>
        </w:rPr>
        <w:t xml:space="preserve">To learn more about Virginia Energy visit: </w:t>
      </w:r>
      <w:hyperlink r:id="rId8" w:history="1">
        <w:r w:rsidR="00204C33" w:rsidRPr="00A64C01">
          <w:rPr>
            <w:rStyle w:val="Hyperlink"/>
            <w:rFonts w:ascii="Arial" w:eastAsia="Times New Roman" w:hAnsi="Arial" w:cs="Arial"/>
            <w:color w:val="000000" w:themeColor="text1"/>
            <w:sz w:val="24"/>
            <w:szCs w:val="24"/>
          </w:rPr>
          <w:t>https://energy.virginia.gov/</w:t>
        </w:r>
      </w:hyperlink>
      <w:r w:rsidR="00204C33" w:rsidRPr="00A64C01">
        <w:rPr>
          <w:rFonts w:ascii="Arial" w:hAnsi="Arial" w:cs="Arial"/>
          <w:color w:val="000000" w:themeColor="text1"/>
          <w:sz w:val="24"/>
          <w:szCs w:val="24"/>
        </w:rPr>
        <w:t xml:space="preserve"> </w:t>
      </w:r>
    </w:p>
    <w:p w14:paraId="664FECBA" w14:textId="5D7DC0ED" w:rsidR="0088520E" w:rsidRDefault="00CF3A33" w:rsidP="00CF3A33">
      <w:pPr>
        <w:spacing w:after="180" w:line="240" w:lineRule="auto"/>
        <w:rPr>
          <w:rFonts w:ascii="Arial" w:hAnsi="Arial" w:cs="Arial"/>
          <w:color w:val="000000" w:themeColor="text1"/>
          <w:sz w:val="24"/>
          <w:szCs w:val="24"/>
        </w:rPr>
      </w:pPr>
      <w:r w:rsidRPr="005B40C9">
        <w:rPr>
          <w:rFonts w:ascii="Arial" w:hAnsi="Arial" w:cs="Arial"/>
          <w:color w:val="000000" w:themeColor="text1"/>
          <w:sz w:val="24"/>
          <w:szCs w:val="24"/>
        </w:rPr>
        <w:t xml:space="preserve">For more information about </w:t>
      </w:r>
      <w:r w:rsidR="00B956FF">
        <w:rPr>
          <w:rFonts w:ascii="Arial" w:hAnsi="Arial" w:cs="Arial"/>
          <w:color w:val="000000" w:themeColor="text1"/>
          <w:sz w:val="24"/>
          <w:szCs w:val="24"/>
        </w:rPr>
        <w:t>the City of Richmond</w:t>
      </w:r>
      <w:r w:rsidRPr="005B40C9">
        <w:rPr>
          <w:rFonts w:ascii="Arial" w:hAnsi="Arial" w:cs="Arial"/>
          <w:color w:val="000000" w:themeColor="text1"/>
          <w:sz w:val="24"/>
          <w:szCs w:val="24"/>
        </w:rPr>
        <w:t xml:space="preserve"> visi</w:t>
      </w:r>
      <w:r w:rsidR="000D2FB4" w:rsidRPr="005B40C9">
        <w:rPr>
          <w:rFonts w:ascii="Arial" w:hAnsi="Arial" w:cs="Arial"/>
          <w:color w:val="000000" w:themeColor="text1"/>
          <w:sz w:val="24"/>
          <w:szCs w:val="24"/>
        </w:rPr>
        <w:t>t:</w:t>
      </w:r>
      <w:r w:rsidR="00B956FF">
        <w:rPr>
          <w:rFonts w:ascii="Arial" w:hAnsi="Arial" w:cs="Arial"/>
          <w:color w:val="000000" w:themeColor="text1"/>
          <w:sz w:val="24"/>
          <w:szCs w:val="24"/>
        </w:rPr>
        <w:t xml:space="preserve"> </w:t>
      </w:r>
      <w:hyperlink r:id="rId9" w:history="1">
        <w:r w:rsidR="00244C71" w:rsidRPr="006901CD">
          <w:rPr>
            <w:rStyle w:val="Hyperlink"/>
            <w:rFonts w:ascii="Arial" w:hAnsi="Arial" w:cs="Arial"/>
            <w:sz w:val="24"/>
            <w:szCs w:val="24"/>
          </w:rPr>
          <w:t>https://www.richmondeda.com/</w:t>
        </w:r>
      </w:hyperlink>
    </w:p>
    <w:bookmarkEnd w:id="0"/>
    <w:p w14:paraId="0B5EDFDB" w14:textId="77777777" w:rsidR="00244C71" w:rsidRPr="00CF3A33" w:rsidRDefault="00244C71" w:rsidP="00CF3A33">
      <w:pPr>
        <w:spacing w:after="180" w:line="240" w:lineRule="auto"/>
        <w:rPr>
          <w:rFonts w:ascii="Arial" w:hAnsi="Arial" w:cs="Arial"/>
          <w:color w:val="000000" w:themeColor="text1"/>
          <w:sz w:val="24"/>
          <w:szCs w:val="24"/>
        </w:rPr>
      </w:pPr>
    </w:p>
    <w:sectPr w:rsidR="00244C71" w:rsidRPr="00CF3A3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52867" w14:textId="77777777" w:rsidR="00BB7F8D" w:rsidRDefault="00BB7F8D" w:rsidP="00C368BC">
      <w:pPr>
        <w:spacing w:after="0" w:line="240" w:lineRule="auto"/>
      </w:pPr>
      <w:r>
        <w:separator/>
      </w:r>
    </w:p>
  </w:endnote>
  <w:endnote w:type="continuationSeparator" w:id="0">
    <w:p w14:paraId="6C3513A5" w14:textId="77777777" w:rsidR="00BB7F8D" w:rsidRDefault="00BB7F8D" w:rsidP="00C36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012B0" w14:textId="77777777" w:rsidR="00BB7F8D" w:rsidRDefault="00BB7F8D" w:rsidP="00C368BC">
      <w:pPr>
        <w:spacing w:after="0" w:line="240" w:lineRule="auto"/>
      </w:pPr>
      <w:r>
        <w:separator/>
      </w:r>
    </w:p>
  </w:footnote>
  <w:footnote w:type="continuationSeparator" w:id="0">
    <w:p w14:paraId="3D92B6F9" w14:textId="77777777" w:rsidR="00BB7F8D" w:rsidRDefault="00BB7F8D" w:rsidP="00C36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86DE" w14:textId="6B416734" w:rsidR="00820EF2" w:rsidRDefault="00B30B4D" w:rsidP="00C84252">
    <w:pPr>
      <w:pStyle w:val="Header"/>
      <w:tabs>
        <w:tab w:val="clear" w:pos="4680"/>
        <w:tab w:val="clear" w:pos="9360"/>
        <w:tab w:val="left" w:pos="7470"/>
      </w:tabs>
      <w:jc w:val="center"/>
      <w:rPr>
        <w:noProof/>
      </w:rPr>
    </w:pPr>
    <w:r>
      <w:rPr>
        <w:noProof/>
      </w:rPr>
      <w:drawing>
        <wp:inline distT="0" distB="0" distL="0" distR="0" wp14:anchorId="6963BA5A" wp14:editId="54877286">
          <wp:extent cx="2809875" cy="1181100"/>
          <wp:effectExtent l="0" t="0" r="0" b="0"/>
          <wp:docPr id="3" name="Picture 3"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re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9875" cy="1181100"/>
                  </a:xfrm>
                  <a:prstGeom prst="rect">
                    <a:avLst/>
                  </a:prstGeom>
                  <a:noFill/>
                  <a:ln>
                    <a:noFill/>
                  </a:ln>
                </pic:spPr>
              </pic:pic>
            </a:graphicData>
          </a:graphic>
        </wp:inline>
      </w:drawing>
    </w:r>
  </w:p>
  <w:p w14:paraId="22DA8D21" w14:textId="77BED853" w:rsidR="00C368BC" w:rsidRDefault="00C368BC" w:rsidP="00C368BC">
    <w:pPr>
      <w:pStyle w:val="Header"/>
      <w:tabs>
        <w:tab w:val="clear" w:pos="4680"/>
        <w:tab w:val="clear" w:pos="9360"/>
        <w:tab w:val="left" w:pos="7470"/>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658"/>
    <w:rsid w:val="000265F0"/>
    <w:rsid w:val="00030952"/>
    <w:rsid w:val="00053B25"/>
    <w:rsid w:val="00054D45"/>
    <w:rsid w:val="00091FD0"/>
    <w:rsid w:val="000B17E1"/>
    <w:rsid w:val="000C5AE0"/>
    <w:rsid w:val="000D2FB4"/>
    <w:rsid w:val="000E67C6"/>
    <w:rsid w:val="000F7D4F"/>
    <w:rsid w:val="001206D0"/>
    <w:rsid w:val="0018778F"/>
    <w:rsid w:val="001A2DB0"/>
    <w:rsid w:val="001A79E4"/>
    <w:rsid w:val="001B1F16"/>
    <w:rsid w:val="001B6B52"/>
    <w:rsid w:val="001C0A9B"/>
    <w:rsid w:val="00203029"/>
    <w:rsid w:val="00204C33"/>
    <w:rsid w:val="00241629"/>
    <w:rsid w:val="00243DC7"/>
    <w:rsid w:val="00244C71"/>
    <w:rsid w:val="00246B3D"/>
    <w:rsid w:val="00267F5D"/>
    <w:rsid w:val="00296B98"/>
    <w:rsid w:val="002C697C"/>
    <w:rsid w:val="002E2565"/>
    <w:rsid w:val="002F23DC"/>
    <w:rsid w:val="0032780C"/>
    <w:rsid w:val="00360FC1"/>
    <w:rsid w:val="003658A2"/>
    <w:rsid w:val="00387CEB"/>
    <w:rsid w:val="003B21C8"/>
    <w:rsid w:val="00475C2F"/>
    <w:rsid w:val="00491354"/>
    <w:rsid w:val="004B45FC"/>
    <w:rsid w:val="004D0A64"/>
    <w:rsid w:val="00500B6A"/>
    <w:rsid w:val="00523435"/>
    <w:rsid w:val="005367AC"/>
    <w:rsid w:val="0054771F"/>
    <w:rsid w:val="0056596F"/>
    <w:rsid w:val="005B246F"/>
    <w:rsid w:val="005B40C9"/>
    <w:rsid w:val="005C2DF5"/>
    <w:rsid w:val="005E6CCA"/>
    <w:rsid w:val="006125B7"/>
    <w:rsid w:val="00641940"/>
    <w:rsid w:val="00646528"/>
    <w:rsid w:val="00672E1C"/>
    <w:rsid w:val="00677BA7"/>
    <w:rsid w:val="00687116"/>
    <w:rsid w:val="006F41C4"/>
    <w:rsid w:val="007058CB"/>
    <w:rsid w:val="00725261"/>
    <w:rsid w:val="007602D8"/>
    <w:rsid w:val="00765DD3"/>
    <w:rsid w:val="00820EF2"/>
    <w:rsid w:val="00835209"/>
    <w:rsid w:val="00853946"/>
    <w:rsid w:val="0086094D"/>
    <w:rsid w:val="008809E9"/>
    <w:rsid w:val="0088520E"/>
    <w:rsid w:val="008A09EB"/>
    <w:rsid w:val="008B12D2"/>
    <w:rsid w:val="008B28B7"/>
    <w:rsid w:val="009041C9"/>
    <w:rsid w:val="00971880"/>
    <w:rsid w:val="009D3869"/>
    <w:rsid w:val="00A6285B"/>
    <w:rsid w:val="00A64C01"/>
    <w:rsid w:val="00A65674"/>
    <w:rsid w:val="00A74191"/>
    <w:rsid w:val="00A832D4"/>
    <w:rsid w:val="00AD3CD8"/>
    <w:rsid w:val="00AE085D"/>
    <w:rsid w:val="00AE6B21"/>
    <w:rsid w:val="00AF7E7A"/>
    <w:rsid w:val="00B30B4D"/>
    <w:rsid w:val="00B32195"/>
    <w:rsid w:val="00B47D1F"/>
    <w:rsid w:val="00B91C22"/>
    <w:rsid w:val="00B956FF"/>
    <w:rsid w:val="00BB7F8D"/>
    <w:rsid w:val="00C0061B"/>
    <w:rsid w:val="00C05EA7"/>
    <w:rsid w:val="00C12A4E"/>
    <w:rsid w:val="00C368BC"/>
    <w:rsid w:val="00C51AB1"/>
    <w:rsid w:val="00C561B5"/>
    <w:rsid w:val="00C713AA"/>
    <w:rsid w:val="00C84252"/>
    <w:rsid w:val="00C84770"/>
    <w:rsid w:val="00C9074E"/>
    <w:rsid w:val="00C95751"/>
    <w:rsid w:val="00C969C3"/>
    <w:rsid w:val="00CA38BC"/>
    <w:rsid w:val="00CE772A"/>
    <w:rsid w:val="00CE78A9"/>
    <w:rsid w:val="00CF3A33"/>
    <w:rsid w:val="00D11A71"/>
    <w:rsid w:val="00D1550C"/>
    <w:rsid w:val="00D41000"/>
    <w:rsid w:val="00D65658"/>
    <w:rsid w:val="00D85E46"/>
    <w:rsid w:val="00DF0973"/>
    <w:rsid w:val="00DF4EBF"/>
    <w:rsid w:val="00E15961"/>
    <w:rsid w:val="00E20953"/>
    <w:rsid w:val="00E5182F"/>
    <w:rsid w:val="00EA4E6D"/>
    <w:rsid w:val="00EA5891"/>
    <w:rsid w:val="00ED35CD"/>
    <w:rsid w:val="00EE29C5"/>
    <w:rsid w:val="00FD2B55"/>
    <w:rsid w:val="00FE3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4743B"/>
  <w15:chartTrackingRefBased/>
  <w15:docId w15:val="{E0844293-96F2-49DE-A27C-B5A33313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656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658"/>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65658"/>
    <w:rPr>
      <w:color w:val="0000FF"/>
      <w:u w:val="single"/>
    </w:rPr>
  </w:style>
  <w:style w:type="character" w:customStyle="1" w:styleId="coahighlightbox">
    <w:name w:val="coa_highlightbox"/>
    <w:basedOn w:val="DefaultParagraphFont"/>
    <w:rsid w:val="00D65658"/>
  </w:style>
  <w:style w:type="paragraph" w:styleId="NormalWeb">
    <w:name w:val="Normal (Web)"/>
    <w:basedOn w:val="Normal"/>
    <w:uiPriority w:val="99"/>
    <w:semiHidden/>
    <w:unhideWhenUsed/>
    <w:rsid w:val="00D6565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A79E4"/>
    <w:rPr>
      <w:color w:val="605E5C"/>
      <w:shd w:val="clear" w:color="auto" w:fill="E1DFDD"/>
    </w:rPr>
  </w:style>
  <w:style w:type="paragraph" w:styleId="Header">
    <w:name w:val="header"/>
    <w:basedOn w:val="Normal"/>
    <w:link w:val="HeaderChar"/>
    <w:uiPriority w:val="99"/>
    <w:unhideWhenUsed/>
    <w:rsid w:val="00C36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8BC"/>
  </w:style>
  <w:style w:type="paragraph" w:styleId="Footer">
    <w:name w:val="footer"/>
    <w:basedOn w:val="Normal"/>
    <w:link w:val="FooterChar"/>
    <w:uiPriority w:val="99"/>
    <w:unhideWhenUsed/>
    <w:rsid w:val="00C36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8BC"/>
  </w:style>
  <w:style w:type="character" w:styleId="FollowedHyperlink">
    <w:name w:val="FollowedHyperlink"/>
    <w:basedOn w:val="DefaultParagraphFont"/>
    <w:uiPriority w:val="99"/>
    <w:semiHidden/>
    <w:unhideWhenUsed/>
    <w:rsid w:val="00204C33"/>
    <w:rPr>
      <w:color w:val="954F72" w:themeColor="followedHyperlink"/>
      <w:u w:val="single"/>
    </w:rPr>
  </w:style>
  <w:style w:type="paragraph" w:styleId="Revision">
    <w:name w:val="Revision"/>
    <w:hidden/>
    <w:uiPriority w:val="99"/>
    <w:semiHidden/>
    <w:rsid w:val="00C969C3"/>
    <w:pPr>
      <w:spacing w:after="0" w:line="240" w:lineRule="auto"/>
    </w:pPr>
  </w:style>
  <w:style w:type="character" w:styleId="CommentReference">
    <w:name w:val="annotation reference"/>
    <w:basedOn w:val="DefaultParagraphFont"/>
    <w:uiPriority w:val="99"/>
    <w:semiHidden/>
    <w:unhideWhenUsed/>
    <w:rsid w:val="008B12D2"/>
    <w:rPr>
      <w:sz w:val="16"/>
      <w:szCs w:val="16"/>
    </w:rPr>
  </w:style>
  <w:style w:type="paragraph" w:styleId="CommentText">
    <w:name w:val="annotation text"/>
    <w:basedOn w:val="Normal"/>
    <w:link w:val="CommentTextChar"/>
    <w:uiPriority w:val="99"/>
    <w:unhideWhenUsed/>
    <w:rsid w:val="008B12D2"/>
    <w:pPr>
      <w:spacing w:line="240" w:lineRule="auto"/>
    </w:pPr>
    <w:rPr>
      <w:sz w:val="20"/>
      <w:szCs w:val="20"/>
    </w:rPr>
  </w:style>
  <w:style w:type="character" w:customStyle="1" w:styleId="CommentTextChar">
    <w:name w:val="Comment Text Char"/>
    <w:basedOn w:val="DefaultParagraphFont"/>
    <w:link w:val="CommentText"/>
    <w:uiPriority w:val="99"/>
    <w:rsid w:val="008B12D2"/>
    <w:rPr>
      <w:sz w:val="20"/>
      <w:szCs w:val="20"/>
    </w:rPr>
  </w:style>
  <w:style w:type="paragraph" w:styleId="CommentSubject">
    <w:name w:val="annotation subject"/>
    <w:basedOn w:val="CommentText"/>
    <w:next w:val="CommentText"/>
    <w:link w:val="CommentSubjectChar"/>
    <w:uiPriority w:val="99"/>
    <w:semiHidden/>
    <w:unhideWhenUsed/>
    <w:rsid w:val="008B12D2"/>
    <w:rPr>
      <w:b/>
      <w:bCs/>
    </w:rPr>
  </w:style>
  <w:style w:type="character" w:customStyle="1" w:styleId="CommentSubjectChar">
    <w:name w:val="Comment Subject Char"/>
    <w:basedOn w:val="CommentTextChar"/>
    <w:link w:val="CommentSubject"/>
    <w:uiPriority w:val="99"/>
    <w:semiHidden/>
    <w:rsid w:val="008B12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86113">
      <w:bodyDiv w:val="1"/>
      <w:marLeft w:val="0"/>
      <w:marRight w:val="0"/>
      <w:marTop w:val="0"/>
      <w:marBottom w:val="0"/>
      <w:divBdr>
        <w:top w:val="none" w:sz="0" w:space="0" w:color="auto"/>
        <w:left w:val="none" w:sz="0" w:space="0" w:color="auto"/>
        <w:bottom w:val="none" w:sz="0" w:space="0" w:color="auto"/>
        <w:right w:val="none" w:sz="0" w:space="0" w:color="auto"/>
      </w:divBdr>
      <w:divsChild>
        <w:div w:id="208154874">
          <w:marLeft w:val="0"/>
          <w:marRight w:val="0"/>
          <w:marTop w:val="150"/>
          <w:marBottom w:val="150"/>
          <w:divBdr>
            <w:top w:val="single" w:sz="6" w:space="0" w:color="1F4B66"/>
            <w:left w:val="single" w:sz="6" w:space="6" w:color="1F4B66"/>
            <w:bottom w:val="single" w:sz="6" w:space="0" w:color="1F4B66"/>
            <w:right w:val="single" w:sz="6" w:space="6" w:color="1F4B66"/>
          </w:divBdr>
        </w:div>
        <w:div w:id="1975255761">
          <w:marLeft w:val="0"/>
          <w:marRight w:val="0"/>
          <w:marTop w:val="0"/>
          <w:marBottom w:val="0"/>
          <w:divBdr>
            <w:top w:val="none" w:sz="0" w:space="0" w:color="auto"/>
            <w:left w:val="none" w:sz="0" w:space="0" w:color="auto"/>
            <w:bottom w:val="none" w:sz="0" w:space="0" w:color="auto"/>
            <w:right w:val="none" w:sz="0" w:space="0" w:color="auto"/>
          </w:divBdr>
        </w:div>
      </w:divsChild>
    </w:div>
    <w:div w:id="1119372525">
      <w:bodyDiv w:val="1"/>
      <w:marLeft w:val="0"/>
      <w:marRight w:val="0"/>
      <w:marTop w:val="0"/>
      <w:marBottom w:val="0"/>
      <w:divBdr>
        <w:top w:val="none" w:sz="0" w:space="0" w:color="auto"/>
        <w:left w:val="none" w:sz="0" w:space="0" w:color="auto"/>
        <w:bottom w:val="none" w:sz="0" w:space="0" w:color="auto"/>
        <w:right w:val="none" w:sz="0" w:space="0" w:color="auto"/>
      </w:divBdr>
      <w:divsChild>
        <w:div w:id="432212542">
          <w:marLeft w:val="0"/>
          <w:marRight w:val="0"/>
          <w:marTop w:val="0"/>
          <w:marBottom w:val="0"/>
          <w:divBdr>
            <w:top w:val="none" w:sz="0" w:space="0" w:color="auto"/>
            <w:left w:val="none" w:sz="0" w:space="0" w:color="auto"/>
            <w:bottom w:val="none" w:sz="0" w:space="0" w:color="auto"/>
            <w:right w:val="none" w:sz="0" w:space="0" w:color="auto"/>
          </w:divBdr>
          <w:divsChild>
            <w:div w:id="988362383">
              <w:marLeft w:val="300"/>
              <w:marRight w:val="300"/>
              <w:marTop w:val="300"/>
              <w:marBottom w:val="150"/>
              <w:divBdr>
                <w:top w:val="none" w:sz="0" w:space="0" w:color="auto"/>
                <w:left w:val="none" w:sz="0" w:space="0" w:color="auto"/>
                <w:bottom w:val="none" w:sz="0" w:space="0" w:color="auto"/>
                <w:right w:val="none" w:sz="0" w:space="0" w:color="auto"/>
              </w:divBdr>
              <w:divsChild>
                <w:div w:id="11579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70246">
          <w:marLeft w:val="0"/>
          <w:marRight w:val="0"/>
          <w:marTop w:val="0"/>
          <w:marBottom w:val="0"/>
          <w:divBdr>
            <w:top w:val="none" w:sz="0" w:space="0" w:color="auto"/>
            <w:left w:val="none" w:sz="0" w:space="0" w:color="auto"/>
            <w:bottom w:val="none" w:sz="0" w:space="0" w:color="auto"/>
            <w:right w:val="none" w:sz="0" w:space="0" w:color="auto"/>
          </w:divBdr>
          <w:divsChild>
            <w:div w:id="565802835">
              <w:marLeft w:val="300"/>
              <w:marRight w:val="300"/>
              <w:marTop w:val="0"/>
              <w:marBottom w:val="0"/>
              <w:divBdr>
                <w:top w:val="none" w:sz="0" w:space="0" w:color="auto"/>
                <w:left w:val="none" w:sz="0" w:space="0" w:color="auto"/>
                <w:bottom w:val="none" w:sz="0" w:space="0" w:color="auto"/>
                <w:right w:val="none" w:sz="0" w:space="0" w:color="auto"/>
              </w:divBdr>
              <w:divsChild>
                <w:div w:id="619802579">
                  <w:marLeft w:val="0"/>
                  <w:marRight w:val="0"/>
                  <w:marTop w:val="0"/>
                  <w:marBottom w:val="0"/>
                  <w:divBdr>
                    <w:top w:val="none" w:sz="0" w:space="0" w:color="auto"/>
                    <w:left w:val="none" w:sz="0" w:space="0" w:color="auto"/>
                    <w:bottom w:val="none" w:sz="0" w:space="0" w:color="auto"/>
                    <w:right w:val="none" w:sz="0" w:space="0" w:color="auto"/>
                  </w:divBdr>
                  <w:divsChild>
                    <w:div w:id="2022121684">
                      <w:marLeft w:val="0"/>
                      <w:marRight w:val="0"/>
                      <w:marTop w:val="0"/>
                      <w:marBottom w:val="180"/>
                      <w:divBdr>
                        <w:top w:val="none" w:sz="0" w:space="0" w:color="auto"/>
                        <w:left w:val="none" w:sz="0" w:space="0" w:color="auto"/>
                        <w:bottom w:val="none" w:sz="0" w:space="0" w:color="auto"/>
                        <w:right w:val="none" w:sz="0" w:space="0" w:color="auto"/>
                      </w:divBdr>
                      <w:divsChild>
                        <w:div w:id="53359619">
                          <w:marLeft w:val="0"/>
                          <w:marRight w:val="0"/>
                          <w:marTop w:val="0"/>
                          <w:marBottom w:val="0"/>
                          <w:divBdr>
                            <w:top w:val="none" w:sz="0" w:space="0" w:color="auto"/>
                            <w:left w:val="none" w:sz="0" w:space="0" w:color="auto"/>
                            <w:bottom w:val="none" w:sz="0" w:space="0" w:color="auto"/>
                            <w:right w:val="none" w:sz="0" w:space="0" w:color="auto"/>
                          </w:divBdr>
                        </w:div>
                      </w:divsChild>
                    </w:div>
                    <w:div w:id="2019959968">
                      <w:marLeft w:val="0"/>
                      <w:marRight w:val="0"/>
                      <w:marTop w:val="0"/>
                      <w:marBottom w:val="180"/>
                      <w:divBdr>
                        <w:top w:val="none" w:sz="0" w:space="0" w:color="auto"/>
                        <w:left w:val="none" w:sz="0" w:space="0" w:color="auto"/>
                        <w:bottom w:val="none" w:sz="0" w:space="0" w:color="auto"/>
                        <w:right w:val="none" w:sz="0" w:space="0" w:color="auto"/>
                      </w:divBdr>
                      <w:divsChild>
                        <w:div w:id="1693455741">
                          <w:marLeft w:val="0"/>
                          <w:marRight w:val="0"/>
                          <w:marTop w:val="0"/>
                          <w:marBottom w:val="0"/>
                          <w:divBdr>
                            <w:top w:val="none" w:sz="0" w:space="0" w:color="auto"/>
                            <w:left w:val="none" w:sz="0" w:space="0" w:color="auto"/>
                            <w:bottom w:val="none" w:sz="0" w:space="0" w:color="auto"/>
                            <w:right w:val="none" w:sz="0" w:space="0" w:color="auto"/>
                          </w:divBdr>
                        </w:div>
                      </w:divsChild>
                    </w:div>
                    <w:div w:id="1351107340">
                      <w:marLeft w:val="0"/>
                      <w:marRight w:val="0"/>
                      <w:marTop w:val="0"/>
                      <w:marBottom w:val="180"/>
                      <w:divBdr>
                        <w:top w:val="none" w:sz="0" w:space="0" w:color="auto"/>
                        <w:left w:val="none" w:sz="0" w:space="0" w:color="auto"/>
                        <w:bottom w:val="none" w:sz="0" w:space="0" w:color="auto"/>
                        <w:right w:val="none" w:sz="0" w:space="0" w:color="auto"/>
                      </w:divBdr>
                      <w:divsChild>
                        <w:div w:id="562720688">
                          <w:marLeft w:val="0"/>
                          <w:marRight w:val="0"/>
                          <w:marTop w:val="0"/>
                          <w:marBottom w:val="0"/>
                          <w:divBdr>
                            <w:top w:val="none" w:sz="0" w:space="0" w:color="auto"/>
                            <w:left w:val="none" w:sz="0" w:space="0" w:color="auto"/>
                            <w:bottom w:val="none" w:sz="0" w:space="0" w:color="auto"/>
                            <w:right w:val="none" w:sz="0" w:space="0" w:color="auto"/>
                          </w:divBdr>
                        </w:div>
                      </w:divsChild>
                    </w:div>
                    <w:div w:id="38944222">
                      <w:marLeft w:val="0"/>
                      <w:marRight w:val="0"/>
                      <w:marTop w:val="0"/>
                      <w:marBottom w:val="180"/>
                      <w:divBdr>
                        <w:top w:val="none" w:sz="0" w:space="0" w:color="auto"/>
                        <w:left w:val="none" w:sz="0" w:space="0" w:color="auto"/>
                        <w:bottom w:val="none" w:sz="0" w:space="0" w:color="auto"/>
                        <w:right w:val="none" w:sz="0" w:space="0" w:color="auto"/>
                      </w:divBdr>
                      <w:divsChild>
                        <w:div w:id="1229917518">
                          <w:marLeft w:val="0"/>
                          <w:marRight w:val="0"/>
                          <w:marTop w:val="0"/>
                          <w:marBottom w:val="0"/>
                          <w:divBdr>
                            <w:top w:val="none" w:sz="0" w:space="0" w:color="auto"/>
                            <w:left w:val="none" w:sz="0" w:space="0" w:color="auto"/>
                            <w:bottom w:val="none" w:sz="0" w:space="0" w:color="auto"/>
                            <w:right w:val="none" w:sz="0" w:space="0" w:color="auto"/>
                          </w:divBdr>
                        </w:div>
                      </w:divsChild>
                    </w:div>
                    <w:div w:id="1167402985">
                      <w:marLeft w:val="0"/>
                      <w:marRight w:val="0"/>
                      <w:marTop w:val="0"/>
                      <w:marBottom w:val="0"/>
                      <w:divBdr>
                        <w:top w:val="none" w:sz="0" w:space="0" w:color="auto"/>
                        <w:left w:val="none" w:sz="0" w:space="0" w:color="auto"/>
                        <w:bottom w:val="none" w:sz="0" w:space="0" w:color="auto"/>
                        <w:right w:val="none" w:sz="0" w:space="0" w:color="auto"/>
                      </w:divBdr>
                      <w:divsChild>
                        <w:div w:id="773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Johnson</dc:creator>
  <cp:keywords/>
  <dc:description/>
  <cp:lastModifiedBy>Ellen Dickson</cp:lastModifiedBy>
  <cp:revision>5</cp:revision>
  <dcterms:created xsi:type="dcterms:W3CDTF">2023-09-26T20:42:00Z</dcterms:created>
  <dcterms:modified xsi:type="dcterms:W3CDTF">2023-09-26T21:01:00Z</dcterms:modified>
</cp:coreProperties>
</file>