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9"/>
        <w:gridCol w:w="5765"/>
      </w:tblGrid>
      <w:tr>
        <w:trPr>
          <w:trHeight w:val="1125" w:hRule="atLeast"/>
        </w:trPr>
        <w:tc>
          <w:tcPr>
            <w:tcW w:w="443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84996" cy="713231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996" cy="7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76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2" w:right="2855"/>
              <w:rPr>
                <w:sz w:val="16"/>
              </w:rPr>
            </w:pPr>
            <w:r>
              <w:rPr>
                <w:sz w:val="16"/>
              </w:rPr>
              <w:t>COMMONWEALTH OF VIRGINIA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VIRGINIA DEPARTMENT OF ENERGY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MINED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LAND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REPURPOSING</w:t>
            </w:r>
          </w:p>
          <w:p>
            <w:pPr>
              <w:pStyle w:val="TableParagraph"/>
              <w:spacing w:line="278" w:lineRule="auto"/>
              <w:ind w:left="112" w:right="317"/>
              <w:rPr>
                <w:sz w:val="16"/>
              </w:rPr>
            </w:pPr>
            <w:r>
              <w:rPr>
                <w:sz w:val="16"/>
              </w:rPr>
              <w:t>3405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MOUNTAIN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EMPIRE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ROAD;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STONE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GAP,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24219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TELEPHONE: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(276)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523-8100</w:t>
            </w:r>
          </w:p>
        </w:tc>
      </w:tr>
    </w:tbl>
    <w:p>
      <w:pPr>
        <w:spacing w:line="240" w:lineRule="auto" w:before="5"/>
        <w:rPr>
          <w:sz w:val="12"/>
        </w:rPr>
      </w:pPr>
    </w:p>
    <w:p>
      <w:pPr>
        <w:pStyle w:val="BodyText"/>
        <w:spacing w:before="90"/>
        <w:ind w:left="2478" w:right="2940"/>
        <w:jc w:val="center"/>
      </w:pPr>
      <w:r>
        <w:rPr/>
        <w:t>SURFACE</w:t>
      </w:r>
      <w:r>
        <w:rPr>
          <w:spacing w:val="-2"/>
        </w:rPr>
        <w:t> </w:t>
      </w:r>
      <w:r>
        <w:rPr/>
        <w:t>WATER</w:t>
      </w:r>
      <w:r>
        <w:rPr>
          <w:spacing w:val="57"/>
        </w:rPr>
        <w:t> </w:t>
      </w:r>
      <w:r>
        <w:rPr/>
        <w:t>MONITORING</w:t>
      </w:r>
      <w:r>
        <w:rPr>
          <w:spacing w:val="53"/>
        </w:rPr>
        <w:t> </w:t>
      </w:r>
      <w:r>
        <w:rPr/>
        <w:t>REPORT</w:t>
      </w:r>
    </w:p>
    <w:tbl>
      <w:tblPr>
        <w:tblW w:w="0" w:type="auto"/>
        <w:jc w:val="left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1"/>
        <w:gridCol w:w="1049"/>
        <w:gridCol w:w="1090"/>
        <w:gridCol w:w="453"/>
        <w:gridCol w:w="868"/>
        <w:gridCol w:w="810"/>
        <w:gridCol w:w="790"/>
        <w:gridCol w:w="917"/>
        <w:gridCol w:w="609"/>
        <w:gridCol w:w="1102"/>
        <w:gridCol w:w="1169"/>
      </w:tblGrid>
      <w:tr>
        <w:trPr>
          <w:trHeight w:val="289" w:hRule="atLeast"/>
        </w:trPr>
        <w:tc>
          <w:tcPr>
            <w:tcW w:w="1311" w:type="dxa"/>
          </w:tcPr>
          <w:p>
            <w:pPr>
              <w:pStyle w:val="TableParagraph"/>
              <w:spacing w:before="2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</w:p>
        </w:tc>
        <w:tc>
          <w:tcPr>
            <w:tcW w:w="5060" w:type="dxa"/>
            <w:gridSpan w:val="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  <w:gridSpan w:val="2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PERMIT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227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2" w:hRule="atLeast"/>
        </w:trPr>
        <w:tc>
          <w:tcPr>
            <w:tcW w:w="131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  <w:tc>
          <w:tcPr>
            <w:tcW w:w="5060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MPID</w:t>
            </w:r>
            <w:r>
              <w:rPr>
                <w:b/>
                <w:spacing w:val="49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2271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2360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9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STATION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109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before="9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4587" w:type="dxa"/>
            <w:gridSpan w:val="5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2360" w:type="dxa"/>
            <w:gridSpan w:val="2"/>
          </w:tcPr>
          <w:p>
            <w:pPr>
              <w:pStyle w:val="TableParagraph"/>
              <w:spacing w:before="2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REPORTING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PERIOD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before="2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242" w:lineRule="auto" w:before="2"/>
              <w:ind w:left="12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VA State Plane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Northing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gridSpan w:val="2"/>
          </w:tcPr>
          <w:p>
            <w:pPr>
              <w:pStyle w:val="TableParagraph"/>
              <w:spacing w:line="242" w:lineRule="auto" w:before="2"/>
              <w:ind w:left="124" w:right="252"/>
              <w:rPr>
                <w:b/>
                <w:sz w:val="20"/>
              </w:rPr>
            </w:pPr>
            <w:r>
              <w:rPr>
                <w:b/>
                <w:sz w:val="20"/>
              </w:rPr>
              <w:t>VA State Plane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Easting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00" w:hRule="atLeast"/>
        </w:trPr>
        <w:tc>
          <w:tcPr>
            <w:tcW w:w="10168" w:type="dxa"/>
            <w:gridSpan w:val="11"/>
          </w:tcPr>
          <w:p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b/>
                <w:sz w:val="20"/>
              </w:rPr>
              <w:t>REPORTING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INSTRUCTIONS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0" w:val="left" w:leader="none"/>
                <w:tab w:pos="481" w:val="left" w:leader="none"/>
              </w:tabs>
              <w:spacing w:line="244" w:lineRule="auto" w:before="6" w:after="0"/>
              <w:ind w:left="480" w:right="597" w:hanging="361"/>
              <w:jc w:val="left"/>
              <w:rPr>
                <w:sz w:val="20"/>
              </w:rPr>
            </w:pPr>
            <w:r>
              <w:rPr>
                <w:sz w:val="20"/>
              </w:rPr>
              <w:t>Submit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calendar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quarter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attention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“Water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Quality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Section”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monitoring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point.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0" w:val="left" w:leader="none"/>
                <w:tab w:pos="481" w:val="left" w:leader="none"/>
              </w:tabs>
              <w:spacing w:line="240" w:lineRule="auto" w:before="1" w:after="0"/>
              <w:ind w:left="480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samples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analyzed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reported.</w:t>
            </w:r>
          </w:p>
        </w:tc>
      </w:tr>
    </w:tbl>
    <w:p>
      <w:pPr>
        <w:spacing w:line="240" w:lineRule="auto" w:before="10" w:after="1"/>
        <w:rPr>
          <w:b/>
          <w:sz w:val="21"/>
        </w:rPr>
      </w:pPr>
    </w:p>
    <w:tbl>
      <w:tblPr>
        <w:tblW w:w="0" w:type="auto"/>
        <w:jc w:val="left"/>
        <w:tblInd w:w="25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8"/>
        <w:gridCol w:w="2413"/>
        <w:gridCol w:w="936"/>
        <w:gridCol w:w="1044"/>
        <w:gridCol w:w="540"/>
        <w:gridCol w:w="2429"/>
      </w:tblGrid>
      <w:tr>
        <w:trPr>
          <w:trHeight w:val="291" w:hRule="atLeast"/>
        </w:trPr>
        <w:tc>
          <w:tcPr>
            <w:tcW w:w="10080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3986" w:right="39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MONITORING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DATA</w:t>
            </w:r>
          </w:p>
        </w:tc>
      </w:tr>
      <w:tr>
        <w:trPr>
          <w:trHeight w:val="246" w:hRule="atLeast"/>
        </w:trPr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Month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Sample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Time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Sample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Taken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05"/>
              <w:rPr>
                <w:sz w:val="16"/>
              </w:rPr>
            </w:pPr>
            <w:r>
              <w:rPr>
                <w:b/>
                <w:sz w:val="16"/>
              </w:rPr>
              <w:t>Flow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Rate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sz w:val="16"/>
              </w:rPr>
              <w:t>(gpm)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05"/>
              <w:rPr>
                <w:sz w:val="16"/>
              </w:rPr>
            </w:pPr>
            <w:r>
              <w:rPr>
                <w:b/>
                <w:sz w:val="16"/>
              </w:rPr>
              <w:t>Flow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Type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(low, medium, high)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Appearance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05"/>
              <w:rPr>
                <w:sz w:val="16"/>
              </w:rPr>
            </w:pPr>
            <w:r>
              <w:rPr>
                <w:b/>
                <w:sz w:val="16"/>
              </w:rPr>
              <w:t>Temperature</w:t>
            </w:r>
            <w:r>
              <w:rPr>
                <w:b/>
                <w:spacing w:val="43"/>
                <w:sz w:val="16"/>
              </w:rPr>
              <w:t> </w:t>
            </w:r>
            <w:r>
              <w:rPr>
                <w:sz w:val="16"/>
              </w:rPr>
              <w:t>(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C)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05"/>
              <w:rPr>
                <w:sz w:val="16"/>
              </w:rPr>
            </w:pPr>
            <w:r>
              <w:rPr>
                <w:b/>
                <w:sz w:val="16"/>
              </w:rPr>
              <w:t>pH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(to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nearest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tenth)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05"/>
              <w:rPr>
                <w:sz w:val="16"/>
              </w:rPr>
            </w:pPr>
            <w:r>
              <w:rPr>
                <w:b/>
                <w:sz w:val="16"/>
              </w:rPr>
              <w:t>Acidity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(mg/l)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05"/>
              <w:rPr>
                <w:sz w:val="16"/>
              </w:rPr>
            </w:pPr>
            <w:r>
              <w:rPr>
                <w:b/>
                <w:sz w:val="16"/>
              </w:rPr>
              <w:t>Alkalinity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sz w:val="16"/>
              </w:rPr>
              <w:t>(mg/l)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05"/>
              <w:rPr>
                <w:sz w:val="16"/>
              </w:rPr>
            </w:pPr>
            <w:r>
              <w:rPr>
                <w:b/>
                <w:sz w:val="16"/>
              </w:rPr>
              <w:t>Specific Conductivity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sz w:val="16"/>
              </w:rPr>
              <w:t>(to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25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C)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05"/>
              <w:rPr>
                <w:sz w:val="16"/>
              </w:rPr>
            </w:pPr>
            <w:r>
              <w:rPr>
                <w:b/>
                <w:sz w:val="16"/>
              </w:rPr>
              <w:t>Total Dissolved Solids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(mg/l)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05"/>
              <w:rPr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Iron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sz w:val="16"/>
              </w:rPr>
              <w:t>(mg/l)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05"/>
              <w:rPr>
                <w:sz w:val="16"/>
              </w:rPr>
            </w:pPr>
            <w:r>
              <w:rPr>
                <w:b/>
                <w:sz w:val="16"/>
              </w:rPr>
              <w:t>Total Manganese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sz w:val="16"/>
              </w:rPr>
              <w:t>(mg/l)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05"/>
              <w:rPr>
                <w:sz w:val="16"/>
              </w:rPr>
            </w:pPr>
            <w:r>
              <w:rPr>
                <w:b/>
                <w:sz w:val="16"/>
              </w:rPr>
              <w:t>Sulfate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(mg/l)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05"/>
              <w:rPr>
                <w:sz w:val="16"/>
              </w:rPr>
            </w:pPr>
            <w:r>
              <w:rPr>
                <w:b/>
                <w:sz w:val="16"/>
              </w:rPr>
              <w:t>Total Suspended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Solids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(mg/l)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2718" w:type="dxa"/>
            <w:tcBorders>
              <w:top w:val="single" w:sz="6" w:space="0" w:color="000000"/>
              <w:bottom w:val="thinThickThinSmallGap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thinThickThinSmallGap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thinThickThinSmallGap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thinThickThinSmall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34" w:hRule="atLeast"/>
        </w:trPr>
        <w:tc>
          <w:tcPr>
            <w:tcW w:w="10080" w:type="dxa"/>
            <w:gridSpan w:val="6"/>
            <w:tcBorders>
              <w:top w:val="thinThickThinSmallGap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44" w:lineRule="auto" w:before="1"/>
              <w:ind w:left="825" w:right="234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certify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attachments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prepared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direction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supervision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system designed to assure that qualified personnel properly gather and evaluate the information submitted.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Based upon my inquiry of the person(s) who manage the system, or those persons directly responsible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gathering the information, the information submitted herein, to the best of my knowledge, is true, complete, 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accurate.</w:t>
            </w:r>
          </w:p>
        </w:tc>
      </w:tr>
      <w:tr>
        <w:trPr>
          <w:trHeight w:val="586" w:hRule="atLeast"/>
        </w:trPr>
        <w:tc>
          <w:tcPr>
            <w:tcW w:w="271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4" w:lineRule="auto"/>
              <w:ind w:left="105" w:right="247"/>
              <w:rPr>
                <w:sz w:val="20"/>
              </w:rPr>
            </w:pPr>
            <w:r>
              <w:rPr>
                <w:sz w:val="20"/>
              </w:rPr>
              <w:t>Name of Principal Executive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Officer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Authorized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Agent</w:t>
            </w:r>
          </w:p>
        </w:tc>
        <w:tc>
          <w:tcPr>
            <w:tcW w:w="33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3"/>
        </w:rPr>
      </w:pPr>
    </w:p>
    <w:p>
      <w:pPr>
        <w:spacing w:before="94"/>
        <w:ind w:left="956" w:right="0" w:firstLine="0"/>
        <w:jc w:val="left"/>
        <w:rPr>
          <w:sz w:val="16"/>
        </w:rPr>
      </w:pPr>
      <w:r>
        <w:rPr>
          <w:sz w:val="16"/>
        </w:rPr>
        <w:t>DMLR-PT-210</w:t>
      </w:r>
    </w:p>
    <w:p>
      <w:pPr>
        <w:spacing w:before="6"/>
        <w:ind w:left="956" w:right="0" w:firstLine="0"/>
        <w:jc w:val="left"/>
        <w:rPr>
          <w:sz w:val="16"/>
        </w:rPr>
      </w:pPr>
      <w:r>
        <w:rPr>
          <w:sz w:val="16"/>
        </w:rPr>
        <w:t>Rev. 10/21</w:t>
      </w:r>
    </w:p>
    <w:sectPr>
      <w:type w:val="continuous"/>
      <w:pgSz w:w="12240" w:h="15840"/>
      <w:pgMar w:top="820" w:bottom="280" w:left="10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7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2021-11-29T21:00:14Z</dcterms:created>
  <dcterms:modified xsi:type="dcterms:W3CDTF">2021-11-29T21:00:14Z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