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11"/>
      </w:pPr>
      <w:r>
        <w:rPr/>
        <w:pict>
          <v:group style="width:514.8pt;height:48.45pt;mso-position-horizontal-relative:char;mso-position-vertical-relative:line" id="docshapegroup1" coordorigin="0,0" coordsize="10296,969">
            <v:shape style="position:absolute;left:0;top:954;width:10296;height:15" id="docshape2" coordorigin="0,954" coordsize="10296,15" path="m10296,954l4443,954,4429,954,0,954,0,969,4429,969,4443,969,10296,969,10296,954xe" filled="true" fillcolor="#000000" stroked="false">
              <v:path arrowok="t"/>
              <v:fill type="solid"/>
            </v:shape>
            <v:shape style="position:absolute;left:593;top:19;width:3378;height:906" type="#_x0000_t75" id="docshape3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0296;height:969" type="#_x0000_t202" id="docshape4" filled="false" stroked="false">
              <v:textbox inset="0,0,0,0">
                <w:txbxContent>
                  <w:p>
                    <w:pPr>
                      <w:spacing w:line="240" w:lineRule="auto" w:before="0"/>
                      <w:ind w:left="4551" w:right="2947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COMMONWEALTH OF VIRGINIA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VIRGINIA DEPARTMENT OF ENERGY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MINED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LAND REPURPOSING</w:t>
                    </w:r>
                  </w:p>
                  <w:p>
                    <w:pPr>
                      <w:spacing w:line="278" w:lineRule="auto" w:before="0"/>
                      <w:ind w:left="4551" w:right="25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3405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MOUNTAING</w:t>
                    </w:r>
                    <w:r>
                      <w:rPr>
                        <w:spacing w:val="3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EMPIRE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ROAD;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BIG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STONE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GAP,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VA</w:t>
                    </w:r>
                    <w:r>
                      <w:rPr>
                        <w:spacing w:val="3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24219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TELEPHONE: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(276)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523-8100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6"/>
        <w:rPr>
          <w:sz w:val="6"/>
        </w:rPr>
      </w:pPr>
    </w:p>
    <w:p>
      <w:pPr>
        <w:pStyle w:val="Title"/>
        <w:spacing w:line="247" w:lineRule="auto"/>
        <w:rPr>
          <w:u w:val="none"/>
        </w:rPr>
      </w:pPr>
      <w:r>
        <w:rPr>
          <w:u w:val="single"/>
        </w:rPr>
        <w:t>COAL</w:t>
      </w:r>
      <w:r>
        <w:rPr>
          <w:spacing w:val="53"/>
          <w:u w:val="single"/>
        </w:rPr>
        <w:t> </w:t>
      </w:r>
      <w:r>
        <w:rPr>
          <w:u w:val="single"/>
        </w:rPr>
        <w:t>SURFACE</w:t>
      </w:r>
      <w:r>
        <w:rPr>
          <w:spacing w:val="53"/>
          <w:u w:val="single"/>
        </w:rPr>
        <w:t> </w:t>
      </w:r>
      <w:r>
        <w:rPr>
          <w:u w:val="single"/>
        </w:rPr>
        <w:t>MINING</w:t>
      </w:r>
      <w:r>
        <w:rPr>
          <w:spacing w:val="-6"/>
          <w:u w:val="single"/>
        </w:rPr>
        <w:t> </w:t>
      </w:r>
      <w:r>
        <w:rPr>
          <w:u w:val="single"/>
        </w:rPr>
        <w:t>RECLAMATION</w:t>
      </w:r>
      <w:r>
        <w:rPr>
          <w:spacing w:val="53"/>
          <w:u w:val="single"/>
        </w:rPr>
        <w:t> </w:t>
      </w:r>
      <w:r>
        <w:rPr>
          <w:u w:val="single"/>
        </w:rPr>
        <w:t>FUND</w:t>
      </w:r>
      <w:r>
        <w:rPr>
          <w:spacing w:val="-57"/>
          <w:u w:val="none"/>
        </w:rPr>
        <w:t> </w:t>
      </w:r>
      <w:r>
        <w:rPr>
          <w:u w:val="none"/>
        </w:rPr>
        <w:t>TAX</w:t>
      </w:r>
      <w:r>
        <w:rPr>
          <w:spacing w:val="-2"/>
          <w:u w:val="none"/>
        </w:rPr>
        <w:t> </w:t>
      </w:r>
      <w:r>
        <w:rPr>
          <w:u w:val="none"/>
        </w:rPr>
        <w:t>REPORTING</w:t>
      </w:r>
      <w:r>
        <w:rPr>
          <w:spacing w:val="-3"/>
          <w:u w:val="none"/>
        </w:rPr>
        <w:t> </w:t>
      </w:r>
      <w:r>
        <w:rPr>
          <w:u w:val="none"/>
        </w:rPr>
        <w:t>FORM</w:t>
      </w: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811"/>
        <w:gridCol w:w="1349"/>
        <w:gridCol w:w="1260"/>
        <w:gridCol w:w="1440"/>
        <w:gridCol w:w="1800"/>
        <w:gridCol w:w="1619"/>
      </w:tblGrid>
      <w:tr>
        <w:trPr>
          <w:trHeight w:val="317" w:hRule="atLeast"/>
        </w:trPr>
        <w:tc>
          <w:tcPr>
            <w:tcW w:w="1908" w:type="dxa"/>
          </w:tcPr>
          <w:p>
            <w:pPr>
              <w:pStyle w:val="TableParagraph"/>
              <w:spacing w:line="246" w:lineRule="exact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>Company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4860" w:type="dxa"/>
            <w:gridSpan w:val="4"/>
            <w:tcBorders>
              <w:top w:val="thickThinMediumGap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line="246" w:lineRule="exact"/>
              <w:ind w:left="159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80" w:hRule="atLeast"/>
        </w:trPr>
        <w:tc>
          <w:tcPr>
            <w:tcW w:w="1908" w:type="dxa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4860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9" w:type="dxa"/>
            <w:gridSpan w:val="2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1908" w:type="dxa"/>
          </w:tcPr>
          <w:p>
            <w:pPr>
              <w:pStyle w:val="TableParagraph"/>
              <w:spacing w:line="222" w:lineRule="exact"/>
              <w:ind w:left="150" w:right="140"/>
              <w:jc w:val="center"/>
              <w:rPr>
                <w:sz w:val="20"/>
              </w:rPr>
            </w:pPr>
            <w:r>
              <w:rPr>
                <w:sz w:val="20"/>
              </w:rPr>
              <w:t>Reporting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Period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22" w:lineRule="exact"/>
              <w:ind w:left="261"/>
              <w:rPr>
                <w:sz w:val="20"/>
              </w:rPr>
            </w:pPr>
            <w:r>
              <w:rPr>
                <w:sz w:val="20"/>
              </w:rPr>
              <w:t>Quarter of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  <w:gridSpan w:val="2"/>
            <w:shd w:val="clear" w:color="auto" w:fill="E4E4E4"/>
          </w:tcPr>
          <w:p>
            <w:pPr>
              <w:pStyle w:val="TableParagraph"/>
              <w:spacing w:line="224" w:lineRule="exact"/>
              <w:ind w:left="586"/>
              <w:rPr>
                <w:b/>
                <w:sz w:val="20"/>
              </w:rPr>
            </w:pPr>
            <w:r>
              <w:rPr>
                <w:b/>
                <w:sz w:val="20"/>
              </w:rPr>
              <w:t>DMME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Office Use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Only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line="247" w:lineRule="auto" w:before="206"/>
        <w:ind w:left="111" w:right="98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payable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than</w:t>
      </w:r>
      <w:r>
        <w:rPr>
          <w:spacing w:val="50"/>
        </w:rPr>
        <w:t> </w:t>
      </w:r>
      <w:r>
        <w:rPr/>
        <w:t>30</w:t>
      </w:r>
      <w:r>
        <w:rPr>
          <w:spacing w:val="50"/>
        </w:rPr>
        <w:t> </w:t>
      </w:r>
      <w:r>
        <w:rPr/>
        <w:t>days</w:t>
      </w:r>
      <w:r>
        <w:rPr>
          <w:spacing w:val="50"/>
        </w:rPr>
        <w:t> </w:t>
      </w:r>
      <w:r>
        <w:rPr/>
        <w:t>after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last</w:t>
      </w:r>
      <w:r>
        <w:rPr>
          <w:spacing w:val="50"/>
        </w:rPr>
        <w:t> </w:t>
      </w:r>
      <w:r>
        <w:rPr/>
        <w:t>day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each</w:t>
      </w:r>
      <w:r>
        <w:rPr>
          <w:spacing w:val="1"/>
        </w:rPr>
        <w:t> </w:t>
      </w:r>
      <w:r>
        <w:rPr/>
        <w:t>reporting quarter, and must be mailed to Mined Land</w:t>
      </w:r>
      <w:r>
        <w:rPr>
          <w:spacing w:val="1"/>
        </w:rPr>
        <w:t> </w:t>
      </w:r>
      <w:r>
        <w:rPr/>
        <w:t>Repurposing (3405 MOUNTAIN EMPIRE ROAD; Big Stone Gap,</w:t>
      </w:r>
      <w:r>
        <w:rPr>
          <w:spacing w:val="1"/>
        </w:rPr>
        <w:t> </w:t>
      </w:r>
      <w:r>
        <w:rPr/>
        <w:t>Virginia</w:t>
      </w:r>
      <w:r>
        <w:rPr>
          <w:spacing w:val="6"/>
        </w:rPr>
        <w:t> </w:t>
      </w:r>
      <w:r>
        <w:rPr/>
        <w:t>24219).</w:t>
      </w:r>
      <w:r>
        <w:rPr>
          <w:spacing w:val="6"/>
        </w:rPr>
        <w:t> </w:t>
      </w:r>
      <w:r>
        <w:rPr/>
        <w:t>Failure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submit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report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applicable</w:t>
      </w:r>
      <w:r>
        <w:rPr>
          <w:spacing w:val="6"/>
        </w:rPr>
        <w:t> </w:t>
      </w:r>
      <w:r>
        <w:rPr/>
        <w:t>tax</w:t>
      </w:r>
      <w:r>
        <w:rPr>
          <w:spacing w:val="7"/>
        </w:rPr>
        <w:t> </w:t>
      </w:r>
      <w:r>
        <w:rPr/>
        <w:t>payments</w:t>
      </w:r>
      <w:r>
        <w:rPr>
          <w:spacing w:val="6"/>
        </w:rPr>
        <w:t> </w:t>
      </w:r>
      <w:r>
        <w:rPr/>
        <w:t>would</w:t>
      </w:r>
      <w:r>
        <w:rPr>
          <w:spacing w:val="6"/>
        </w:rPr>
        <w:t> </w:t>
      </w:r>
      <w:r>
        <w:rPr/>
        <w:t>result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enforcement</w:t>
      </w:r>
      <w:r>
        <w:rPr>
          <w:spacing w:val="7"/>
        </w:rPr>
        <w:t> </w:t>
      </w:r>
      <w:r>
        <w:rPr/>
        <w:t>action</w:t>
      </w:r>
      <w:r>
        <w:rPr>
          <w:spacing w:val="6"/>
        </w:rPr>
        <w:t> </w:t>
      </w:r>
      <w:r>
        <w:rPr/>
        <w:t>under</w:t>
      </w:r>
      <w:r>
        <w:rPr>
          <w:spacing w:val="6"/>
        </w:rPr>
        <w:t> </w:t>
      </w:r>
      <w:r>
        <w:rPr/>
        <w:t>45.2-1048</w:t>
      </w:r>
    </w:p>
    <w:p>
      <w:pPr>
        <w:spacing w:line="230" w:lineRule="exact" w:before="0"/>
        <w:ind w:left="111" w:right="0" w:firstLine="0"/>
        <w:jc w:val="both"/>
        <w:rPr>
          <w:sz w:val="20"/>
        </w:rPr>
      </w:pPr>
      <w:r>
        <w:rPr>
          <w:sz w:val="20"/>
        </w:rPr>
        <w:t>(D)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b/>
          <w:sz w:val="20"/>
        </w:rPr>
        <w:t>Code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Virginia</w:t>
      </w:r>
      <w:r>
        <w:rPr>
          <w:sz w:val="20"/>
        </w:rPr>
        <w:t>.</w:t>
      </w:r>
    </w:p>
    <w:p>
      <w:pPr>
        <w:pStyle w:val="BodyText"/>
        <w:spacing w:before="10"/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"/>
        <w:gridCol w:w="540"/>
        <w:gridCol w:w="1512"/>
        <w:gridCol w:w="1169"/>
        <w:gridCol w:w="991"/>
        <w:gridCol w:w="161"/>
        <w:gridCol w:w="1280"/>
        <w:gridCol w:w="1277"/>
        <w:gridCol w:w="1081"/>
        <w:gridCol w:w="1440"/>
      </w:tblGrid>
      <w:tr>
        <w:trPr>
          <w:trHeight w:val="247" w:hRule="atLeast"/>
        </w:trPr>
        <w:tc>
          <w:tcPr>
            <w:tcW w:w="10191" w:type="dxa"/>
            <w:gridSpan w:val="10"/>
          </w:tcPr>
          <w:p>
            <w:pPr>
              <w:pStyle w:val="TableParagraph"/>
              <w:spacing w:line="194" w:lineRule="exact"/>
              <w:ind w:left="751"/>
              <w:rPr>
                <w:sz w:val="20"/>
              </w:rPr>
            </w:pPr>
            <w:r>
              <w:rPr>
                <w:b/>
                <w:sz w:val="20"/>
              </w:rPr>
              <w:t>TONNAGE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TAX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CALCULATION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Instructions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concerning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completion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</w:t>
            </w:r>
          </w:p>
        </w:tc>
      </w:tr>
      <w:tr>
        <w:trPr>
          <w:trHeight w:val="244" w:hRule="atLeast"/>
        </w:trPr>
        <w:tc>
          <w:tcPr>
            <w:tcW w:w="1280" w:type="dxa"/>
            <w:gridSpan w:val="2"/>
          </w:tcPr>
          <w:p>
            <w:pPr>
              <w:pStyle w:val="TableParagraph"/>
              <w:spacing w:line="192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512" w:type="dxa"/>
          </w:tcPr>
          <w:p>
            <w:pPr>
              <w:pStyle w:val="TableParagraph"/>
              <w:spacing w:line="192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169" w:type="dxa"/>
          </w:tcPr>
          <w:p>
            <w:pPr>
              <w:pStyle w:val="TableParagraph"/>
              <w:spacing w:line="192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152" w:type="dxa"/>
            <w:gridSpan w:val="2"/>
          </w:tcPr>
          <w:p>
            <w:pPr>
              <w:pStyle w:val="TableParagraph"/>
              <w:spacing w:line="192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280" w:type="dxa"/>
          </w:tcPr>
          <w:p>
            <w:pPr>
              <w:pStyle w:val="TableParagraph"/>
              <w:spacing w:line="192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277" w:type="dxa"/>
          </w:tcPr>
          <w:p>
            <w:pPr>
              <w:pStyle w:val="TableParagraph"/>
              <w:spacing w:line="192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081" w:type="dxa"/>
          </w:tcPr>
          <w:p>
            <w:pPr>
              <w:pStyle w:val="TableParagraph"/>
              <w:spacing w:line="192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  <w:tc>
          <w:tcPr>
            <w:tcW w:w="1440" w:type="dxa"/>
          </w:tcPr>
          <w:p>
            <w:pPr>
              <w:pStyle w:val="TableParagraph"/>
              <w:spacing w:line="192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</w:tr>
      <w:tr>
        <w:trPr>
          <w:trHeight w:val="431" w:hRule="atLeast"/>
        </w:trPr>
        <w:tc>
          <w:tcPr>
            <w:tcW w:w="1280" w:type="dxa"/>
            <w:gridSpan w:val="2"/>
          </w:tcPr>
          <w:p>
            <w:pPr>
              <w:pStyle w:val="TableParagraph"/>
              <w:spacing w:line="192" w:lineRule="exact"/>
              <w:ind w:left="201"/>
              <w:rPr>
                <w:sz w:val="20"/>
              </w:rPr>
            </w:pPr>
            <w:r>
              <w:rPr>
                <w:sz w:val="20"/>
              </w:rPr>
              <w:t>Permit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1512" w:type="dxa"/>
          </w:tcPr>
          <w:p>
            <w:pPr>
              <w:pStyle w:val="TableParagraph"/>
              <w:spacing w:line="194" w:lineRule="auto"/>
              <w:ind w:left="606" w:right="41" w:hanging="322"/>
              <w:rPr>
                <w:sz w:val="20"/>
              </w:rPr>
            </w:pPr>
            <w:r>
              <w:rPr>
                <w:w w:val="95"/>
                <w:sz w:val="20"/>
              </w:rPr>
              <w:t>Application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1169" w:type="dxa"/>
          </w:tcPr>
          <w:p>
            <w:pPr>
              <w:pStyle w:val="TableParagraph"/>
              <w:spacing w:line="194" w:lineRule="auto"/>
              <w:ind w:left="395" w:right="195" w:hanging="168"/>
              <w:rPr>
                <w:sz w:val="20"/>
              </w:rPr>
            </w:pPr>
            <w:r>
              <w:rPr>
                <w:sz w:val="20"/>
              </w:rPr>
              <w:t>1st Prod.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Date</w:t>
            </w:r>
          </w:p>
        </w:tc>
        <w:tc>
          <w:tcPr>
            <w:tcW w:w="1152" w:type="dxa"/>
            <w:gridSpan w:val="2"/>
          </w:tcPr>
          <w:p>
            <w:pPr>
              <w:pStyle w:val="TableParagraph"/>
              <w:spacing w:line="192" w:lineRule="exact"/>
              <w:ind w:left="364"/>
              <w:rPr>
                <w:sz w:val="20"/>
              </w:rPr>
            </w:pPr>
            <w:r>
              <w:rPr>
                <w:sz w:val="20"/>
              </w:rPr>
              <w:t>Code</w:t>
            </w:r>
          </w:p>
        </w:tc>
        <w:tc>
          <w:tcPr>
            <w:tcW w:w="1280" w:type="dxa"/>
          </w:tcPr>
          <w:p>
            <w:pPr>
              <w:pStyle w:val="TableParagraph"/>
              <w:spacing w:line="194" w:lineRule="auto"/>
              <w:ind w:left="431" w:right="263" w:hanging="142"/>
              <w:rPr>
                <w:sz w:val="20"/>
              </w:rPr>
            </w:pPr>
            <w:r>
              <w:rPr>
                <w:spacing w:val="-1"/>
                <w:sz w:val="20"/>
              </w:rPr>
              <w:t>Tonnage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YTD</w:t>
            </w:r>
          </w:p>
        </w:tc>
        <w:tc>
          <w:tcPr>
            <w:tcW w:w="1277" w:type="dxa"/>
          </w:tcPr>
          <w:p>
            <w:pPr>
              <w:pStyle w:val="TableParagraph"/>
              <w:spacing w:line="194" w:lineRule="auto"/>
              <w:ind w:left="431" w:right="260" w:hanging="142"/>
              <w:rPr>
                <w:sz w:val="20"/>
              </w:rPr>
            </w:pPr>
            <w:r>
              <w:rPr>
                <w:spacing w:val="-1"/>
                <w:sz w:val="20"/>
              </w:rPr>
              <w:t>Tonnage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QTD</w:t>
            </w:r>
          </w:p>
        </w:tc>
        <w:tc>
          <w:tcPr>
            <w:tcW w:w="1081" w:type="dxa"/>
          </w:tcPr>
          <w:p>
            <w:pPr>
              <w:pStyle w:val="TableParagraph"/>
              <w:spacing w:line="192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Tax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Rate</w:t>
            </w:r>
          </w:p>
        </w:tc>
        <w:tc>
          <w:tcPr>
            <w:tcW w:w="1440" w:type="dxa"/>
          </w:tcPr>
          <w:p>
            <w:pPr>
              <w:pStyle w:val="TableParagraph"/>
              <w:spacing w:line="192" w:lineRule="exact"/>
              <w:ind w:left="350" w:right="341"/>
              <w:jc w:val="center"/>
              <w:rPr>
                <w:sz w:val="20"/>
              </w:rPr>
            </w:pPr>
            <w:r>
              <w:rPr>
                <w:sz w:val="20"/>
              </w:rPr>
              <w:t>Tax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Due</w:t>
            </w:r>
          </w:p>
        </w:tc>
      </w:tr>
      <w:tr>
        <w:trPr>
          <w:trHeight w:val="244" w:hRule="atLeast"/>
        </w:trPr>
        <w:tc>
          <w:tcPr>
            <w:tcW w:w="1280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280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280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280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3961" w:type="dxa"/>
            <w:gridSpan w:val="4"/>
            <w:tcBorders>
              <w:bottom w:val="single" w:sz="12" w:space="0" w:color="000000"/>
            </w:tcBorders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197" w:lineRule="exact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TOTALS:</w:t>
            </w:r>
          </w:p>
        </w:tc>
        <w:tc>
          <w:tcPr>
            <w:tcW w:w="128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tcBorders>
              <w:bottom w:val="single" w:sz="12" w:space="0" w:color="000000"/>
            </w:tcBorders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4" w:hRule="atLeast"/>
        </w:trPr>
        <w:tc>
          <w:tcPr>
            <w:tcW w:w="10191" w:type="dxa"/>
            <w:gridSpan w:val="10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2084" w:right="2076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PRODUCTION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BEING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REPORTED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sz w:val="20"/>
              </w:rPr>
              <w:t>(Check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applicable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reason)</w:t>
            </w:r>
          </w:p>
        </w:tc>
      </w:tr>
      <w:tr>
        <w:trPr>
          <w:trHeight w:val="292" w:hRule="atLeast"/>
        </w:trPr>
        <w:tc>
          <w:tcPr>
            <w:tcW w:w="7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12" w:type="dxa"/>
            <w:gridSpan w:val="4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Operation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completed.</w:t>
            </w:r>
          </w:p>
        </w:tc>
        <w:tc>
          <w:tcPr>
            <w:tcW w:w="5239" w:type="dxa"/>
            <w:gridSpan w:val="5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7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12" w:type="dxa"/>
            <w:gridSpan w:val="4"/>
          </w:tcPr>
          <w:p>
            <w:pPr>
              <w:pStyle w:val="TableParagraph"/>
              <w:spacing w:line="242" w:lineRule="auto"/>
              <w:ind w:left="119" w:right="182"/>
              <w:rPr>
                <w:sz w:val="20"/>
              </w:rPr>
            </w:pPr>
            <w:r>
              <w:rPr>
                <w:sz w:val="20"/>
              </w:rPr>
              <w:t>Operation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Temporary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Cessation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(Provide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temporary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cessation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operation</w:t>
            </w:r>
            <w:r>
              <w:rPr>
                <w:spacing w:val="2"/>
                <w:sz w:val="20"/>
              </w:rPr>
              <w:t> </w:t>
            </w:r>
            <w:r>
              <w:rPr>
                <w:rFonts w:ascii="Symbol" w:hAnsi="Symbol"/>
                <w:sz w:val="20"/>
              </w:rPr>
              <w:t></w:t>
            </w:r>
            <w:r>
              <w:rPr>
                <w:sz w:val="20"/>
              </w:rPr>
              <w:t>)</w:t>
            </w:r>
          </w:p>
        </w:tc>
        <w:tc>
          <w:tcPr>
            <w:tcW w:w="5239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4" w:hRule="atLeast"/>
        </w:trPr>
        <w:tc>
          <w:tcPr>
            <w:tcW w:w="74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12" w:type="dxa"/>
            <w:gridSpan w:val="4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11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reason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“0”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production</w:t>
            </w:r>
            <w:r>
              <w:rPr>
                <w:spacing w:val="1"/>
                <w:sz w:val="20"/>
              </w:rPr>
              <w:t> </w:t>
            </w:r>
            <w:r>
              <w:rPr>
                <w:rFonts w:ascii="Symbol" w:hAnsi="Symbol"/>
                <w:sz w:val="20"/>
              </w:rPr>
              <w:t></w:t>
            </w:r>
          </w:p>
        </w:tc>
        <w:tc>
          <w:tcPr>
            <w:tcW w:w="5239" w:type="dxa"/>
            <w:gridSpan w:val="5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10191" w:type="dxa"/>
            <w:gridSpan w:val="10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2083" w:right="2076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TAX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BEING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PAID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(Check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applicable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reason)</w:t>
            </w:r>
          </w:p>
        </w:tc>
      </w:tr>
      <w:tr>
        <w:trPr>
          <w:trHeight w:val="527" w:hRule="atLeast"/>
        </w:trPr>
        <w:tc>
          <w:tcPr>
            <w:tcW w:w="7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51" w:type="dxa"/>
            <w:gridSpan w:val="9"/>
          </w:tcPr>
          <w:p>
            <w:pPr>
              <w:pStyle w:val="TableParagraph"/>
              <w:spacing w:line="244" w:lineRule="auto"/>
              <w:ind w:left="119" w:right="4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reached,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deferred,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Permittee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paid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tax(es)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initial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year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period.</w:t>
            </w:r>
          </w:p>
        </w:tc>
      </w:tr>
      <w:tr>
        <w:trPr>
          <w:trHeight w:val="292" w:hRule="atLeast"/>
        </w:trPr>
        <w:tc>
          <w:tcPr>
            <w:tcW w:w="7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51" w:type="dxa"/>
            <w:gridSpan w:val="9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Tax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million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production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 calendar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year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paid.</w:t>
            </w:r>
          </w:p>
        </w:tc>
      </w:tr>
    </w:tbl>
    <w:p>
      <w:pPr>
        <w:pStyle w:val="BodyText"/>
        <w:spacing w:before="9"/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8"/>
        <w:gridCol w:w="5276"/>
        <w:gridCol w:w="756"/>
        <w:gridCol w:w="1528"/>
      </w:tblGrid>
      <w:tr>
        <w:trPr>
          <w:trHeight w:val="765" w:hRule="atLeast"/>
        </w:trPr>
        <w:tc>
          <w:tcPr>
            <w:tcW w:w="10188" w:type="dxa"/>
            <w:gridSpan w:val="4"/>
          </w:tcPr>
          <w:p>
            <w:pPr>
              <w:pStyle w:val="TableParagraph"/>
              <w:spacing w:before="2"/>
              <w:ind w:left="119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CERTIFICATION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line="244" w:lineRule="auto" w:before="6"/>
              <w:ind w:left="840" w:right="49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hereby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certify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attachments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thereto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correct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knowledge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belief.</w:t>
            </w:r>
          </w:p>
        </w:tc>
      </w:tr>
      <w:tr>
        <w:trPr>
          <w:trHeight w:val="580" w:hRule="atLeast"/>
        </w:trPr>
        <w:tc>
          <w:tcPr>
            <w:tcW w:w="2628" w:type="dx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720" w:right="7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</w:p>
        </w:tc>
        <w:tc>
          <w:tcPr>
            <w:tcW w:w="52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84" w:type="dxa"/>
            <w:gridSpan w:val="2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5" w:hRule="atLeast"/>
        </w:trPr>
        <w:tc>
          <w:tcPr>
            <w:tcW w:w="2628" w:type="dx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720" w:right="7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Title/Position</w:t>
            </w:r>
          </w:p>
        </w:tc>
        <w:tc>
          <w:tcPr>
            <w:tcW w:w="52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1"/>
        </w:rPr>
      </w:pPr>
    </w:p>
    <w:p>
      <w:pPr>
        <w:spacing w:before="0"/>
        <w:ind w:left="112" w:right="0" w:firstLine="0"/>
        <w:jc w:val="left"/>
        <w:rPr>
          <w:sz w:val="16"/>
        </w:rPr>
      </w:pPr>
      <w:r>
        <w:rPr>
          <w:sz w:val="16"/>
        </w:rPr>
        <w:t>DMLR-PT-178</w:t>
      </w:r>
    </w:p>
    <w:p>
      <w:pPr>
        <w:spacing w:before="5"/>
        <w:ind w:left="112" w:right="0" w:firstLine="0"/>
        <w:jc w:val="left"/>
        <w:rPr>
          <w:sz w:val="16"/>
        </w:rPr>
      </w:pPr>
      <w:r>
        <w:rPr>
          <w:sz w:val="16"/>
        </w:rPr>
        <w:t>Rev. 02/13</w:t>
      </w:r>
    </w:p>
    <w:p>
      <w:pPr>
        <w:pStyle w:val="BodyText"/>
        <w:spacing w:before="5"/>
        <w:ind w:left="4934" w:right="4928"/>
        <w:jc w:val="center"/>
      </w:pPr>
      <w:r>
        <w:rPr/>
        <w:t>Page</w:t>
      </w:r>
      <w:r>
        <w:rPr>
          <w:spacing w:val="-1"/>
        </w:rPr>
        <w:t> </w:t>
      </w:r>
      <w:r>
        <w:rPr/>
        <w:t>1</w:t>
      </w:r>
    </w:p>
    <w:p>
      <w:pPr>
        <w:spacing w:after="0"/>
        <w:jc w:val="center"/>
        <w:sectPr>
          <w:type w:val="continuous"/>
          <w:pgSz w:w="12240" w:h="15840"/>
          <w:pgMar w:top="440" w:bottom="0" w:left="1040" w:right="760"/>
        </w:sectPr>
      </w:pPr>
    </w:p>
    <w:p>
      <w:pPr>
        <w:pStyle w:val="BodyText"/>
        <w:spacing w:before="72"/>
        <w:ind w:left="400"/>
      </w:pPr>
      <w:r>
        <w:rPr/>
        <w:t>Mined</w:t>
      </w:r>
      <w:r>
        <w:rPr>
          <w:spacing w:val="-2"/>
        </w:rPr>
        <w:t> </w:t>
      </w:r>
      <w:r>
        <w:rPr/>
        <w:t>Land</w:t>
      </w:r>
      <w:r>
        <w:rPr>
          <w:spacing w:val="-1"/>
        </w:rPr>
        <w:t> </w:t>
      </w:r>
      <w:r>
        <w:rPr/>
        <w:t>Repurposing</w:t>
      </w:r>
    </w:p>
    <w:p>
      <w:pPr>
        <w:spacing w:before="8"/>
        <w:ind w:left="400" w:right="0" w:firstLine="0"/>
        <w:jc w:val="left"/>
        <w:rPr>
          <w:sz w:val="20"/>
        </w:rPr>
      </w:pPr>
      <w:r>
        <w:rPr>
          <w:b/>
          <w:sz w:val="20"/>
        </w:rPr>
        <w:t>Reclamation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Fund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Tax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Reporting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Form</w:t>
      </w:r>
      <w:r>
        <w:rPr>
          <w:sz w:val="20"/>
        </w:rPr>
        <w:t>:</w:t>
      </w:r>
    </w:p>
    <w:p>
      <w:pPr>
        <w:pStyle w:val="BodyText"/>
      </w:pPr>
    </w:p>
    <w:p>
      <w:pPr>
        <w:pStyle w:val="BodyText"/>
        <w:spacing w:before="8"/>
        <w:rPr>
          <w:sz w:val="21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9361"/>
      </w:tblGrid>
      <w:tr>
        <w:trPr>
          <w:trHeight w:val="246" w:hRule="atLeast"/>
        </w:trPr>
        <w:tc>
          <w:tcPr>
            <w:tcW w:w="10189" w:type="dxa"/>
            <w:gridSpan w:val="2"/>
          </w:tcPr>
          <w:p>
            <w:pPr>
              <w:pStyle w:val="TableParagraph"/>
              <w:spacing w:line="194" w:lineRule="exact"/>
              <w:ind w:left="2919" w:right="2907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INSTRUCTIONS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Tonnage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Taxation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Calculation</w:t>
            </w:r>
          </w:p>
        </w:tc>
      </w:tr>
      <w:tr>
        <w:trPr>
          <w:trHeight w:val="431" w:hRule="atLeast"/>
        </w:trPr>
        <w:tc>
          <w:tcPr>
            <w:tcW w:w="828" w:type="dxa"/>
          </w:tcPr>
          <w:p>
            <w:pPr>
              <w:pStyle w:val="TableParagraph"/>
              <w:spacing w:line="197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9361" w:type="dxa"/>
          </w:tcPr>
          <w:p>
            <w:pPr>
              <w:pStyle w:val="TableParagraph"/>
              <w:spacing w:line="194" w:lineRule="auto"/>
              <w:ind w:left="120" w:right="554"/>
              <w:rPr>
                <w:sz w:val="20"/>
              </w:rPr>
            </w:pPr>
            <w:r>
              <w:rPr>
                <w:sz w:val="20"/>
              </w:rPr>
              <w:t>List each Permit number separately. If acreage amendment(s) have been approved and have not satisfied 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reporting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requirements,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permit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required to 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reported multiple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times.</w:t>
            </w:r>
          </w:p>
        </w:tc>
      </w:tr>
      <w:tr>
        <w:trPr>
          <w:trHeight w:val="244" w:hRule="atLeast"/>
        </w:trPr>
        <w:tc>
          <w:tcPr>
            <w:tcW w:w="828" w:type="dxa"/>
          </w:tcPr>
          <w:p>
            <w:pPr>
              <w:pStyle w:val="TableParagraph"/>
              <w:spacing w:line="197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9361" w:type="dxa"/>
          </w:tcPr>
          <w:p>
            <w:pPr>
              <w:pStyle w:val="TableParagraph"/>
              <w:spacing w:line="192" w:lineRule="exact"/>
              <w:ind w:left="120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separately.</w:t>
            </w:r>
          </w:p>
        </w:tc>
      </w:tr>
      <w:tr>
        <w:trPr>
          <w:trHeight w:val="246" w:hRule="atLeast"/>
        </w:trPr>
        <w:tc>
          <w:tcPr>
            <w:tcW w:w="828" w:type="dxa"/>
          </w:tcPr>
          <w:p>
            <w:pPr>
              <w:pStyle w:val="TableParagraph"/>
              <w:spacing w:line="197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9361" w:type="dxa"/>
          </w:tcPr>
          <w:p>
            <w:pPr>
              <w:pStyle w:val="TableParagraph"/>
              <w:spacing w:line="194" w:lineRule="exact"/>
              <w:ind w:left="120"/>
              <w:rPr>
                <w:b/>
                <w:sz w:val="20"/>
              </w:rPr>
            </w:pPr>
            <w:r>
              <w:rPr>
                <w:sz w:val="20"/>
              </w:rPr>
              <w:t>Insert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production,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processing,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loading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new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permits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and/or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application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numbers.</w:t>
            </w:r>
          </w:p>
        </w:tc>
      </w:tr>
      <w:tr>
        <w:trPr>
          <w:trHeight w:val="621" w:hRule="atLeast"/>
        </w:trPr>
        <w:tc>
          <w:tcPr>
            <w:tcW w:w="828" w:type="dxa"/>
          </w:tcPr>
          <w:p>
            <w:pPr>
              <w:pStyle w:val="TableParagraph"/>
              <w:spacing w:line="197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9361" w:type="dxa"/>
          </w:tcPr>
          <w:p>
            <w:pPr>
              <w:pStyle w:val="TableParagraph"/>
              <w:spacing w:line="196" w:lineRule="auto"/>
              <w:ind w:left="120"/>
              <w:rPr>
                <w:b/>
                <w:sz w:val="20"/>
              </w:rPr>
            </w:pPr>
            <w:r>
              <w:rPr>
                <w:sz w:val="20"/>
              </w:rPr>
              <w:t>Insert the applicable </w:t>
            </w:r>
            <w:r>
              <w:rPr>
                <w:b/>
                <w:sz w:val="20"/>
              </w:rPr>
              <w:t>Code </w:t>
            </w:r>
            <w:r>
              <w:rPr>
                <w:sz w:val="20"/>
              </w:rPr>
              <w:t>from the “Reclamation Tax Rates” table below. </w:t>
            </w:r>
            <w:r>
              <w:rPr>
                <w:b/>
                <w:sz w:val="20"/>
              </w:rPr>
              <w:t>NOTE: Each type of operation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(surface,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underground,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associated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facility,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etc.)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 be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reported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each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permit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tax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rates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reported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type of operation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each permit.</w:t>
            </w:r>
          </w:p>
        </w:tc>
      </w:tr>
      <w:tr>
        <w:trPr>
          <w:trHeight w:val="433" w:hRule="atLeast"/>
        </w:trPr>
        <w:tc>
          <w:tcPr>
            <w:tcW w:w="828" w:type="dxa"/>
          </w:tcPr>
          <w:p>
            <w:pPr>
              <w:pStyle w:val="TableParagraph"/>
              <w:spacing w:line="197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E</w:t>
            </w:r>
          </w:p>
        </w:tc>
        <w:tc>
          <w:tcPr>
            <w:tcW w:w="9361" w:type="dxa"/>
          </w:tcPr>
          <w:p>
            <w:pPr>
              <w:pStyle w:val="TableParagraph"/>
              <w:spacing w:line="194" w:lineRule="auto"/>
              <w:ind w:left="120" w:right="554"/>
              <w:rPr>
                <w:sz w:val="20"/>
              </w:rPr>
            </w:pPr>
            <w:r>
              <w:rPr>
                <w:sz w:val="20"/>
              </w:rPr>
              <w:t>Indicate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clean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produced,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processed,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loaded</w:t>
            </w:r>
            <w:r>
              <w:rPr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operation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calendar year 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 reporting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Quarter.</w:t>
            </w:r>
          </w:p>
        </w:tc>
      </w:tr>
      <w:tr>
        <w:trPr>
          <w:trHeight w:val="433" w:hRule="atLeast"/>
        </w:trPr>
        <w:tc>
          <w:tcPr>
            <w:tcW w:w="828" w:type="dxa"/>
          </w:tcPr>
          <w:p>
            <w:pPr>
              <w:pStyle w:val="TableParagraph"/>
              <w:spacing w:line="197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  <w:tc>
          <w:tcPr>
            <w:tcW w:w="9361" w:type="dxa"/>
          </w:tcPr>
          <w:p>
            <w:pPr>
              <w:pStyle w:val="TableParagraph"/>
              <w:spacing w:line="194" w:lineRule="auto"/>
              <w:ind w:left="120"/>
              <w:rPr>
                <w:sz w:val="20"/>
              </w:rPr>
            </w:pPr>
            <w:r>
              <w:rPr>
                <w:sz w:val="20"/>
              </w:rPr>
              <w:t>Indicate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clean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produced,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processed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loaded</w:t>
            </w:r>
            <w:r>
              <w:rPr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operation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applicable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Quarter.</w:t>
            </w:r>
          </w:p>
        </w:tc>
      </w:tr>
      <w:tr>
        <w:trPr>
          <w:trHeight w:val="246" w:hRule="atLeast"/>
        </w:trPr>
        <w:tc>
          <w:tcPr>
            <w:tcW w:w="828" w:type="dxa"/>
          </w:tcPr>
          <w:p>
            <w:pPr>
              <w:pStyle w:val="TableParagraph"/>
              <w:spacing w:line="197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G</w:t>
            </w:r>
          </w:p>
        </w:tc>
        <w:tc>
          <w:tcPr>
            <w:tcW w:w="9361" w:type="dxa"/>
          </w:tcPr>
          <w:p>
            <w:pPr>
              <w:pStyle w:val="TableParagraph"/>
              <w:spacing w:line="194" w:lineRule="exact"/>
              <w:ind w:left="120"/>
              <w:rPr>
                <w:sz w:val="20"/>
              </w:rPr>
            </w:pPr>
            <w:r>
              <w:rPr>
                <w:sz w:val="20"/>
              </w:rPr>
              <w:t>Insert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rate</w:t>
            </w:r>
            <w:r>
              <w:rPr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operation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“Reclamation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Rates”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table.</w:t>
            </w:r>
          </w:p>
        </w:tc>
      </w:tr>
      <w:tr>
        <w:trPr>
          <w:trHeight w:val="244" w:hRule="atLeast"/>
        </w:trPr>
        <w:tc>
          <w:tcPr>
            <w:tcW w:w="828" w:type="dxa"/>
          </w:tcPr>
          <w:p>
            <w:pPr>
              <w:pStyle w:val="TableParagraph"/>
              <w:spacing w:line="197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9361" w:type="dxa"/>
          </w:tcPr>
          <w:p>
            <w:pPr>
              <w:pStyle w:val="TableParagraph"/>
              <w:spacing w:line="192" w:lineRule="exact"/>
              <w:ind w:left="120"/>
              <w:rPr>
                <w:sz w:val="20"/>
              </w:rPr>
            </w:pPr>
            <w:r>
              <w:rPr>
                <w:sz w:val="20"/>
              </w:rPr>
              <w:t>Insert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(Columns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G)</w:t>
            </w:r>
          </w:p>
        </w:tc>
      </w:tr>
      <w:tr>
        <w:trPr>
          <w:trHeight w:val="244" w:hRule="atLeast"/>
        </w:trPr>
        <w:tc>
          <w:tcPr>
            <w:tcW w:w="828" w:type="dxa"/>
          </w:tcPr>
          <w:p>
            <w:pPr>
              <w:pStyle w:val="TableParagraph"/>
              <w:spacing w:line="192" w:lineRule="exact"/>
              <w:ind w:left="143" w:right="129"/>
              <w:jc w:val="center"/>
              <w:rPr>
                <w:sz w:val="20"/>
              </w:rPr>
            </w:pPr>
            <w:r>
              <w:rPr>
                <w:sz w:val="20"/>
              </w:rPr>
              <w:t>Totals</w:t>
            </w:r>
          </w:p>
        </w:tc>
        <w:tc>
          <w:tcPr>
            <w:tcW w:w="9361" w:type="dxa"/>
          </w:tcPr>
          <w:p>
            <w:pPr>
              <w:pStyle w:val="TableParagraph"/>
              <w:spacing w:line="192" w:lineRule="exact"/>
              <w:ind w:left="120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columns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H.</w:t>
            </w:r>
          </w:p>
        </w:tc>
      </w:tr>
    </w:tbl>
    <w:p>
      <w:pPr>
        <w:pStyle w:val="BodyText"/>
        <w:spacing w:line="196" w:lineRule="auto" w:before="190"/>
        <w:ind w:left="112" w:right="131" w:firstLine="720"/>
      </w:pPr>
      <w:r>
        <w:rPr/>
        <w:t>Each permit/application participating in the </w:t>
      </w:r>
      <w:r>
        <w:rPr>
          <w:b/>
        </w:rPr>
        <w:t>Coal Surface Mining Reclamation Fund </w:t>
      </w:r>
      <w:r>
        <w:rPr/>
        <w:t>(Fund) </w:t>
      </w:r>
      <w:r>
        <w:rPr>
          <w:u w:val="single"/>
        </w:rPr>
        <w:t>must report</w:t>
      </w:r>
      <w:r>
        <w:rPr/>
        <w:t> the total</w:t>
      </w:r>
      <w:r>
        <w:rPr>
          <w:spacing w:val="1"/>
        </w:rPr>
        <w:t> </w:t>
      </w:r>
      <w:r>
        <w:rPr/>
        <w:t>amount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clean</w:t>
      </w:r>
      <w:r>
        <w:rPr>
          <w:spacing w:val="-2"/>
        </w:rPr>
        <w:t> </w:t>
      </w:r>
      <w:r>
        <w:rPr/>
        <w:t>tons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coal</w:t>
      </w:r>
      <w:r>
        <w:rPr>
          <w:spacing w:val="-2"/>
        </w:rPr>
        <w:t> </w:t>
      </w:r>
      <w:r>
        <w:rPr/>
        <w:t>produced,</w:t>
      </w:r>
      <w:r>
        <w:rPr>
          <w:spacing w:val="-2"/>
        </w:rPr>
        <w:t> </w:t>
      </w:r>
      <w:r>
        <w:rPr/>
        <w:t>processed,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loaded 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permit</w:t>
      </w:r>
      <w:r>
        <w:rPr>
          <w:spacing w:val="-2"/>
        </w:rPr>
        <w:t> </w:t>
      </w:r>
      <w:r>
        <w:rPr/>
        <w:t>(</w:t>
      </w:r>
      <w:r>
        <w:rPr>
          <w:b/>
        </w:rPr>
        <w:t>even</w:t>
      </w:r>
      <w:r>
        <w:rPr>
          <w:b/>
          <w:spacing w:val="-2"/>
        </w:rPr>
        <w:t> </w:t>
      </w:r>
      <w:r>
        <w:rPr>
          <w:b/>
        </w:rPr>
        <w:t>if</w:t>
      </w:r>
      <w:r>
        <w:rPr>
          <w:b/>
          <w:spacing w:val="-1"/>
        </w:rPr>
        <w:t> </w:t>
      </w:r>
      <w:r>
        <w:rPr>
          <w:b/>
        </w:rPr>
        <w:t>the</w:t>
      </w:r>
      <w:r>
        <w:rPr>
          <w:b/>
          <w:spacing w:val="-2"/>
        </w:rPr>
        <w:t> </w:t>
      </w:r>
      <w:r>
        <w:rPr>
          <w:b/>
        </w:rPr>
        <w:t>amount</w:t>
      </w:r>
      <w:r>
        <w:rPr>
          <w:b/>
          <w:spacing w:val="-2"/>
        </w:rPr>
        <w:t> </w:t>
      </w:r>
      <w:r>
        <w:rPr>
          <w:b/>
        </w:rPr>
        <w:t>is</w:t>
      </w:r>
      <w:r>
        <w:rPr>
          <w:b/>
          <w:spacing w:val="-2"/>
        </w:rPr>
        <w:t> </w:t>
      </w:r>
      <w:r>
        <w:rPr>
          <w:b/>
        </w:rPr>
        <w:t>“0”</w:t>
      </w:r>
      <w:r>
        <w:rPr>
          <w:b/>
          <w:spacing w:val="-1"/>
        </w:rPr>
        <w:t> </w:t>
      </w:r>
      <w:r>
        <w:rPr>
          <w:b/>
        </w:rPr>
        <w:t>tons</w:t>
      </w:r>
      <w:r>
        <w:rPr/>
        <w:t>).</w:t>
      </w:r>
      <w:r>
        <w:rPr>
          <w:spacing w:val="47"/>
        </w:rPr>
        <w:t> </w:t>
      </w:r>
      <w:r>
        <w:rPr/>
        <w:t>This</w:t>
      </w:r>
      <w:r>
        <w:rPr>
          <w:spacing w:val="-3"/>
        </w:rPr>
        <w:t> </w:t>
      </w:r>
      <w:r>
        <w:rPr/>
        <w:t>Form</w:t>
      </w:r>
      <w:r>
        <w:rPr>
          <w:spacing w:val="-5"/>
        </w:rPr>
        <w:t> </w:t>
      </w:r>
      <w:r>
        <w:rPr/>
        <w:t>may</w:t>
      </w:r>
      <w:r>
        <w:rPr>
          <w:spacing w:val="-47"/>
        </w:rPr>
        <w:t> </w:t>
      </w:r>
      <w:r>
        <w:rPr/>
        <w:t>be used to list other participating permits/applications which are operating under the same permittee name. (If the permittee</w:t>
      </w:r>
      <w:r>
        <w:rPr>
          <w:spacing w:val="1"/>
        </w:rPr>
        <w:t> </w:t>
      </w:r>
      <w:r>
        <w:rPr/>
        <w:t>names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different, a</w:t>
      </w:r>
      <w:r>
        <w:rPr>
          <w:spacing w:val="-1"/>
        </w:rPr>
        <w:t> </w:t>
      </w:r>
      <w:r>
        <w:rPr/>
        <w:t>separate</w:t>
      </w:r>
      <w:r>
        <w:rPr>
          <w:spacing w:val="-1"/>
        </w:rPr>
        <w:t> </w:t>
      </w:r>
      <w:r>
        <w:rPr/>
        <w:t>form</w:t>
      </w:r>
      <w:r>
        <w:rPr>
          <w:spacing w:val="-4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participating</w:t>
      </w:r>
      <w:r>
        <w:rPr>
          <w:spacing w:val="-2"/>
        </w:rPr>
        <w:t> </w:t>
      </w:r>
      <w:r>
        <w:rPr/>
        <w:t>permittee.)</w:t>
      </w:r>
    </w:p>
    <w:p>
      <w:pPr>
        <w:pStyle w:val="BodyText"/>
        <w:spacing w:line="194" w:lineRule="auto" w:before="186"/>
        <w:ind w:left="112" w:right="131" w:firstLine="720"/>
      </w:pPr>
      <w:r>
        <w:rPr/>
        <w:t>For each new permit/acreage amendment accepted into the Fund, payment of the applicable tax must be submitted for</w:t>
      </w:r>
      <w:r>
        <w:rPr>
          <w:spacing w:val="-47"/>
        </w:rPr>
        <w:t> </w:t>
      </w:r>
      <w:r>
        <w:rPr/>
        <w:t>a</w:t>
      </w:r>
      <w:r>
        <w:rPr>
          <w:spacing w:val="-4"/>
        </w:rPr>
        <w:t> </w:t>
      </w:r>
      <w:r>
        <w:rPr/>
        <w:t>one</w:t>
      </w:r>
      <w:r>
        <w:rPr>
          <w:spacing w:val="-3"/>
        </w:rPr>
        <w:t> </w:t>
      </w:r>
      <w:r>
        <w:rPr/>
        <w:t>(1)</w:t>
      </w:r>
      <w:r>
        <w:rPr>
          <w:spacing w:val="-3"/>
        </w:rPr>
        <w:t> </w:t>
      </w:r>
      <w:r>
        <w:rPr/>
        <w:t>year</w:t>
      </w:r>
      <w:r>
        <w:rPr>
          <w:spacing w:val="-3"/>
        </w:rPr>
        <w:t> </w:t>
      </w:r>
      <w:r>
        <w:rPr/>
        <w:t>period</w:t>
      </w:r>
      <w:r>
        <w:rPr>
          <w:spacing w:val="-2"/>
        </w:rPr>
        <w:t> </w:t>
      </w:r>
      <w:r>
        <w:rPr/>
        <w:t>commencing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first</w:t>
      </w:r>
      <w:r>
        <w:rPr>
          <w:spacing w:val="-4"/>
        </w:rPr>
        <w:t> </w:t>
      </w:r>
      <w:r>
        <w:rPr/>
        <w:t>day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coal</w:t>
      </w:r>
      <w:r>
        <w:rPr>
          <w:spacing w:val="-3"/>
        </w:rPr>
        <w:t> </w:t>
      </w:r>
      <w:r>
        <w:rPr/>
        <w:t>production,</w:t>
      </w:r>
      <w:r>
        <w:rPr>
          <w:spacing w:val="-3"/>
        </w:rPr>
        <w:t> </w:t>
      </w:r>
      <w:r>
        <w:rPr/>
        <w:t>processing,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loading</w:t>
      </w:r>
      <w:r>
        <w:rPr>
          <w:spacing w:val="-4"/>
        </w:rPr>
        <w:t> </w:t>
      </w:r>
      <w:r>
        <w:rPr/>
        <w:t>(regardless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Fund’s</w:t>
      </w:r>
      <w:r>
        <w:rPr>
          <w:spacing w:val="-4"/>
        </w:rPr>
        <w:t> </w:t>
      </w:r>
      <w:r>
        <w:rPr/>
        <w:t>status).</w:t>
      </w:r>
    </w:p>
    <w:p>
      <w:pPr>
        <w:spacing w:line="199" w:lineRule="auto" w:before="185"/>
        <w:ind w:left="112" w:right="131" w:firstLine="720"/>
        <w:jc w:val="left"/>
        <w:rPr>
          <w:b/>
          <w:sz w:val="20"/>
        </w:rPr>
      </w:pPr>
      <w:r>
        <w:rPr>
          <w:sz w:val="20"/>
        </w:rPr>
        <w:t>The permittee will not be required to submit reclamation taxes for coal produced or processed in excess of 5 million</w:t>
      </w:r>
      <w:r>
        <w:rPr>
          <w:spacing w:val="1"/>
          <w:sz w:val="20"/>
        </w:rPr>
        <w:t> </w:t>
      </w:r>
      <w:r>
        <w:rPr>
          <w:sz w:val="20"/>
        </w:rPr>
        <w:t>clean</w:t>
      </w:r>
      <w:r>
        <w:rPr>
          <w:spacing w:val="-4"/>
          <w:sz w:val="20"/>
        </w:rPr>
        <w:t> </w:t>
      </w:r>
      <w:r>
        <w:rPr>
          <w:sz w:val="20"/>
        </w:rPr>
        <w:t>tons</w:t>
      </w:r>
      <w:r>
        <w:rPr>
          <w:spacing w:val="-4"/>
          <w:sz w:val="20"/>
        </w:rPr>
        <w:t> </w:t>
      </w:r>
      <w:r>
        <w:rPr>
          <w:sz w:val="20"/>
        </w:rPr>
        <w:t>per</w:t>
      </w:r>
      <w:r>
        <w:rPr>
          <w:spacing w:val="-2"/>
          <w:sz w:val="20"/>
        </w:rPr>
        <w:t> </w:t>
      </w:r>
      <w:r>
        <w:rPr>
          <w:sz w:val="20"/>
        </w:rPr>
        <w:t>calendar</w:t>
      </w:r>
      <w:r>
        <w:rPr>
          <w:spacing w:val="-3"/>
          <w:sz w:val="20"/>
        </w:rPr>
        <w:t> </w:t>
      </w:r>
      <w:r>
        <w:rPr>
          <w:sz w:val="20"/>
        </w:rPr>
        <w:t>year.</w:t>
      </w:r>
      <w:r>
        <w:rPr>
          <w:spacing w:val="48"/>
          <w:sz w:val="20"/>
        </w:rPr>
        <w:t> </w:t>
      </w:r>
      <w:r>
        <w:rPr>
          <w:sz w:val="20"/>
        </w:rPr>
        <w:t>All</w:t>
      </w:r>
      <w:r>
        <w:rPr>
          <w:spacing w:val="-4"/>
          <w:sz w:val="20"/>
        </w:rPr>
        <w:t> </w:t>
      </w:r>
      <w:r>
        <w:rPr>
          <w:sz w:val="20"/>
        </w:rPr>
        <w:t>permits</w:t>
      </w:r>
      <w:r>
        <w:rPr>
          <w:spacing w:val="-4"/>
          <w:sz w:val="20"/>
        </w:rPr>
        <w:t> </w:t>
      </w:r>
      <w:r>
        <w:rPr>
          <w:sz w:val="20"/>
        </w:rPr>
        <w:t>registered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permittee</w:t>
      </w:r>
      <w:r>
        <w:rPr>
          <w:spacing w:val="-3"/>
          <w:sz w:val="20"/>
        </w:rPr>
        <w:t> </w:t>
      </w:r>
      <w:r>
        <w:rPr>
          <w:sz w:val="20"/>
        </w:rPr>
        <w:t>will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counted</w:t>
      </w:r>
      <w:r>
        <w:rPr>
          <w:spacing w:val="-2"/>
          <w:sz w:val="20"/>
        </w:rPr>
        <w:t> </w:t>
      </w:r>
      <w:r>
        <w:rPr>
          <w:sz w:val="20"/>
        </w:rPr>
        <w:t>toward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4"/>
          <w:sz w:val="20"/>
        </w:rPr>
        <w:t> </w:t>
      </w:r>
      <w:r>
        <w:rPr>
          <w:sz w:val="20"/>
        </w:rPr>
        <w:t>cap.</w:t>
      </w:r>
      <w:r>
        <w:rPr>
          <w:spacing w:val="2"/>
          <w:sz w:val="20"/>
        </w:rPr>
        <w:t> </w:t>
      </w:r>
      <w:r>
        <w:rPr>
          <w:b/>
          <w:sz w:val="20"/>
        </w:rPr>
        <w:t>Though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payment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tax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excess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tonnage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waived,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permittee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must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still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file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this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completed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Form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each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quarter.</w:t>
      </w:r>
    </w:p>
    <w:p>
      <w:pPr>
        <w:pStyle w:val="BodyText"/>
        <w:spacing w:before="1"/>
        <w:rPr>
          <w:b/>
          <w:sz w:val="16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8"/>
        <w:gridCol w:w="811"/>
        <w:gridCol w:w="5670"/>
        <w:gridCol w:w="2521"/>
      </w:tblGrid>
      <w:tr>
        <w:trPr>
          <w:trHeight w:val="431" w:hRule="atLeast"/>
        </w:trPr>
        <w:tc>
          <w:tcPr>
            <w:tcW w:w="10190" w:type="dxa"/>
            <w:gridSpan w:val="4"/>
          </w:tcPr>
          <w:p>
            <w:pPr>
              <w:pStyle w:val="TableParagraph"/>
              <w:spacing w:line="173" w:lineRule="exact"/>
              <w:ind w:left="791" w:right="7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RECLAMATION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TAX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RATES</w:t>
            </w:r>
          </w:p>
          <w:p>
            <w:pPr>
              <w:pStyle w:val="TableParagraph"/>
              <w:spacing w:line="206" w:lineRule="exact"/>
              <w:ind w:left="791" w:right="786"/>
              <w:jc w:val="center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digits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permit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follows,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clean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is:</w:t>
            </w:r>
          </w:p>
        </w:tc>
      </w:tr>
      <w:tr>
        <w:trPr>
          <w:trHeight w:val="244" w:hRule="atLeast"/>
        </w:trPr>
        <w:tc>
          <w:tcPr>
            <w:tcW w:w="1188" w:type="dxa"/>
          </w:tcPr>
          <w:p>
            <w:pPr>
              <w:pStyle w:val="TableParagraph"/>
              <w:spacing w:line="197" w:lineRule="exact"/>
              <w:ind w:left="108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Permit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811" w:type="dxa"/>
          </w:tcPr>
          <w:p>
            <w:pPr>
              <w:pStyle w:val="TableParagraph"/>
              <w:spacing w:line="197" w:lineRule="exact"/>
              <w:ind w:left="161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5670" w:type="dxa"/>
          </w:tcPr>
          <w:p>
            <w:pPr>
              <w:pStyle w:val="TableParagraph"/>
              <w:spacing w:line="197" w:lineRule="exact"/>
              <w:ind w:left="541" w:right="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Operation</w:t>
            </w:r>
          </w:p>
        </w:tc>
        <w:tc>
          <w:tcPr>
            <w:tcW w:w="2521" w:type="dxa"/>
          </w:tcPr>
          <w:p>
            <w:pPr>
              <w:pStyle w:val="TableParagraph"/>
              <w:spacing w:line="197" w:lineRule="exact"/>
              <w:ind w:left="676" w:right="6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Tax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rate/Ton</w:t>
            </w:r>
          </w:p>
        </w:tc>
      </w:tr>
      <w:tr>
        <w:trPr>
          <w:trHeight w:val="244" w:hRule="atLeast"/>
        </w:trPr>
        <w:tc>
          <w:tcPr>
            <w:tcW w:w="1188" w:type="dxa"/>
          </w:tcPr>
          <w:p>
            <w:pPr>
              <w:pStyle w:val="TableParagraph"/>
              <w:spacing w:line="192" w:lineRule="exact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11xxxxx</w:t>
            </w:r>
          </w:p>
        </w:tc>
        <w:tc>
          <w:tcPr>
            <w:tcW w:w="811" w:type="dxa"/>
          </w:tcPr>
          <w:p>
            <w:pPr>
              <w:pStyle w:val="TableParagraph"/>
              <w:spacing w:line="192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670" w:type="dxa"/>
          </w:tcPr>
          <w:p>
            <w:pPr>
              <w:pStyle w:val="TableParagraph"/>
              <w:spacing w:line="192" w:lineRule="exact"/>
              <w:ind w:left="544" w:right="528"/>
              <w:jc w:val="center"/>
              <w:rPr>
                <w:sz w:val="20"/>
              </w:rPr>
            </w:pPr>
            <w:r>
              <w:rPr>
                <w:sz w:val="20"/>
              </w:rPr>
              <w:t>Surface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Mine</w:t>
            </w:r>
          </w:p>
        </w:tc>
        <w:tc>
          <w:tcPr>
            <w:tcW w:w="2521" w:type="dxa"/>
          </w:tcPr>
          <w:p>
            <w:pPr>
              <w:pStyle w:val="TableParagraph"/>
              <w:spacing w:line="192" w:lineRule="exact"/>
              <w:ind w:left="675" w:right="66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0.040</w:t>
            </w:r>
          </w:p>
        </w:tc>
      </w:tr>
      <w:tr>
        <w:trPr>
          <w:trHeight w:val="244" w:hRule="atLeast"/>
        </w:trPr>
        <w:tc>
          <w:tcPr>
            <w:tcW w:w="1188" w:type="dxa"/>
          </w:tcPr>
          <w:p>
            <w:pPr>
              <w:pStyle w:val="TableParagraph"/>
              <w:spacing w:line="192" w:lineRule="exact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12xxxxx</w:t>
            </w:r>
          </w:p>
        </w:tc>
        <w:tc>
          <w:tcPr>
            <w:tcW w:w="811" w:type="dxa"/>
          </w:tcPr>
          <w:p>
            <w:pPr>
              <w:pStyle w:val="TableParagraph"/>
              <w:spacing w:line="192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U</w:t>
            </w:r>
          </w:p>
        </w:tc>
        <w:tc>
          <w:tcPr>
            <w:tcW w:w="5670" w:type="dxa"/>
          </w:tcPr>
          <w:p>
            <w:pPr>
              <w:pStyle w:val="TableParagraph"/>
              <w:spacing w:line="192" w:lineRule="exact"/>
              <w:ind w:left="543" w:right="528"/>
              <w:jc w:val="center"/>
              <w:rPr>
                <w:sz w:val="20"/>
              </w:rPr>
            </w:pPr>
            <w:r>
              <w:rPr>
                <w:sz w:val="20"/>
              </w:rPr>
              <w:t>Underground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(deep)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mine</w:t>
            </w:r>
          </w:p>
        </w:tc>
        <w:tc>
          <w:tcPr>
            <w:tcW w:w="2521" w:type="dxa"/>
          </w:tcPr>
          <w:p>
            <w:pPr>
              <w:pStyle w:val="TableParagraph"/>
              <w:spacing w:line="192" w:lineRule="exact"/>
              <w:ind w:left="675" w:right="66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0.030</w:t>
            </w:r>
          </w:p>
        </w:tc>
      </w:tr>
      <w:tr>
        <w:trPr>
          <w:trHeight w:val="244" w:hRule="atLeast"/>
        </w:trPr>
        <w:tc>
          <w:tcPr>
            <w:tcW w:w="1188" w:type="dxa"/>
          </w:tcPr>
          <w:p>
            <w:pPr>
              <w:pStyle w:val="TableParagraph"/>
              <w:spacing w:line="192" w:lineRule="exact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13xxxxx</w:t>
            </w:r>
          </w:p>
        </w:tc>
        <w:tc>
          <w:tcPr>
            <w:tcW w:w="811" w:type="dxa"/>
          </w:tcPr>
          <w:p>
            <w:pPr>
              <w:pStyle w:val="TableParagraph"/>
              <w:spacing w:line="192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670" w:type="dxa"/>
          </w:tcPr>
          <w:p>
            <w:pPr>
              <w:pStyle w:val="TableParagraph"/>
              <w:spacing w:line="192" w:lineRule="exact"/>
              <w:ind w:left="542" w:right="528"/>
              <w:jc w:val="center"/>
              <w:rPr>
                <w:sz w:val="20"/>
              </w:rPr>
            </w:pPr>
            <w:r>
              <w:rPr>
                <w:sz w:val="20"/>
              </w:rPr>
              <w:t>Associated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Facility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(preparation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plant/loading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operation)</w:t>
            </w:r>
          </w:p>
        </w:tc>
        <w:tc>
          <w:tcPr>
            <w:tcW w:w="2521" w:type="dxa"/>
          </w:tcPr>
          <w:p>
            <w:pPr>
              <w:pStyle w:val="TableParagraph"/>
              <w:spacing w:line="192" w:lineRule="exact"/>
              <w:ind w:left="675" w:right="66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0.015</w:t>
            </w:r>
          </w:p>
        </w:tc>
      </w:tr>
      <w:tr>
        <w:trPr>
          <w:trHeight w:val="244" w:hRule="atLeast"/>
        </w:trPr>
        <w:tc>
          <w:tcPr>
            <w:tcW w:w="1188" w:type="dxa"/>
          </w:tcPr>
          <w:p>
            <w:pPr>
              <w:pStyle w:val="TableParagraph"/>
              <w:spacing w:line="192" w:lineRule="exact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14xxxxx</w:t>
            </w:r>
          </w:p>
        </w:tc>
        <w:tc>
          <w:tcPr>
            <w:tcW w:w="811" w:type="dxa"/>
          </w:tcPr>
          <w:p>
            <w:pPr>
              <w:pStyle w:val="TableParagraph"/>
              <w:spacing w:line="192" w:lineRule="exact"/>
              <w:ind w:left="161" w:right="146"/>
              <w:jc w:val="center"/>
              <w:rPr>
                <w:sz w:val="20"/>
              </w:rPr>
            </w:pPr>
            <w:r>
              <w:rPr>
                <w:sz w:val="20"/>
              </w:rPr>
              <w:t>UA</w:t>
            </w:r>
          </w:p>
        </w:tc>
        <w:tc>
          <w:tcPr>
            <w:tcW w:w="5670" w:type="dxa"/>
          </w:tcPr>
          <w:p>
            <w:pPr>
              <w:pStyle w:val="TableParagraph"/>
              <w:spacing w:line="192" w:lineRule="exact"/>
              <w:ind w:left="544" w:right="527"/>
              <w:jc w:val="center"/>
              <w:rPr>
                <w:sz w:val="20"/>
              </w:rPr>
            </w:pPr>
            <w:r>
              <w:rPr>
                <w:sz w:val="20"/>
              </w:rPr>
              <w:t>Underground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Associated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Facility</w:t>
            </w:r>
          </w:p>
        </w:tc>
        <w:tc>
          <w:tcPr>
            <w:tcW w:w="2521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88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192" w:lineRule="exact"/>
              <w:ind w:left="541" w:right="52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Permittee</w:t>
            </w:r>
          </w:p>
        </w:tc>
        <w:tc>
          <w:tcPr>
            <w:tcW w:w="2521" w:type="dxa"/>
          </w:tcPr>
          <w:p>
            <w:pPr>
              <w:pStyle w:val="TableParagraph"/>
              <w:spacing w:line="192" w:lineRule="exact"/>
              <w:ind w:left="675" w:right="66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0.030</w:t>
            </w:r>
          </w:p>
        </w:tc>
      </w:tr>
      <w:tr>
        <w:trPr>
          <w:trHeight w:val="244" w:hRule="atLeast"/>
        </w:trPr>
        <w:tc>
          <w:tcPr>
            <w:tcW w:w="1188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192" w:lineRule="exact"/>
              <w:ind w:left="543" w:right="52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originated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permits</w:t>
            </w:r>
          </w:p>
        </w:tc>
        <w:tc>
          <w:tcPr>
            <w:tcW w:w="2521" w:type="dxa"/>
          </w:tcPr>
          <w:p>
            <w:pPr>
              <w:pStyle w:val="TableParagraph"/>
              <w:spacing w:line="192" w:lineRule="exact"/>
              <w:ind w:left="675" w:right="66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0.015</w:t>
            </w:r>
          </w:p>
        </w:tc>
      </w:tr>
      <w:tr>
        <w:trPr>
          <w:trHeight w:val="244" w:hRule="atLeast"/>
        </w:trPr>
        <w:tc>
          <w:tcPr>
            <w:tcW w:w="1188" w:type="dxa"/>
          </w:tcPr>
          <w:p>
            <w:pPr>
              <w:pStyle w:val="TableParagraph"/>
              <w:spacing w:line="192" w:lineRule="exact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15xxxxx</w:t>
            </w:r>
          </w:p>
        </w:tc>
        <w:tc>
          <w:tcPr>
            <w:tcW w:w="811" w:type="dxa"/>
          </w:tcPr>
          <w:p>
            <w:pPr>
              <w:pStyle w:val="TableParagraph"/>
              <w:spacing w:line="192" w:lineRule="exact"/>
              <w:ind w:left="161" w:right="147"/>
              <w:jc w:val="center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  <w:tc>
          <w:tcPr>
            <w:tcW w:w="5670" w:type="dxa"/>
          </w:tcPr>
          <w:p>
            <w:pPr>
              <w:pStyle w:val="TableParagraph"/>
              <w:spacing w:line="192" w:lineRule="exact"/>
              <w:ind w:left="544" w:right="527"/>
              <w:jc w:val="center"/>
              <w:rPr>
                <w:sz w:val="20"/>
              </w:rPr>
            </w:pPr>
            <w:r>
              <w:rPr>
                <w:sz w:val="20"/>
              </w:rPr>
              <w:t>Surface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Associated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Facility</w:t>
            </w:r>
          </w:p>
        </w:tc>
        <w:tc>
          <w:tcPr>
            <w:tcW w:w="2521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88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192" w:lineRule="exact"/>
              <w:ind w:left="542" w:right="52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Permittee</w:t>
            </w:r>
          </w:p>
        </w:tc>
        <w:tc>
          <w:tcPr>
            <w:tcW w:w="2521" w:type="dxa"/>
          </w:tcPr>
          <w:p>
            <w:pPr>
              <w:pStyle w:val="TableParagraph"/>
              <w:spacing w:line="192" w:lineRule="exact"/>
              <w:ind w:left="675" w:right="66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0.040</w:t>
            </w:r>
          </w:p>
        </w:tc>
      </w:tr>
      <w:tr>
        <w:trPr>
          <w:trHeight w:val="244" w:hRule="atLeast"/>
        </w:trPr>
        <w:tc>
          <w:tcPr>
            <w:tcW w:w="1188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192" w:lineRule="exact"/>
              <w:ind w:left="543" w:right="52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originated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permits</w:t>
            </w:r>
          </w:p>
        </w:tc>
        <w:tc>
          <w:tcPr>
            <w:tcW w:w="2521" w:type="dxa"/>
          </w:tcPr>
          <w:p>
            <w:pPr>
              <w:pStyle w:val="TableParagraph"/>
              <w:spacing w:line="192" w:lineRule="exact"/>
              <w:ind w:left="675" w:right="66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0.015</w:t>
            </w:r>
          </w:p>
        </w:tc>
      </w:tr>
      <w:tr>
        <w:trPr>
          <w:trHeight w:val="244" w:hRule="atLeast"/>
        </w:trPr>
        <w:tc>
          <w:tcPr>
            <w:tcW w:w="1188" w:type="dxa"/>
          </w:tcPr>
          <w:p>
            <w:pPr>
              <w:pStyle w:val="TableParagraph"/>
              <w:spacing w:line="192" w:lineRule="exact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16xxxxx</w:t>
            </w:r>
          </w:p>
        </w:tc>
        <w:tc>
          <w:tcPr>
            <w:tcW w:w="811" w:type="dxa"/>
          </w:tcPr>
          <w:p>
            <w:pPr>
              <w:pStyle w:val="TableParagraph"/>
              <w:spacing w:line="192" w:lineRule="exact"/>
              <w:ind w:left="161" w:right="147"/>
              <w:jc w:val="center"/>
              <w:rPr>
                <w:sz w:val="20"/>
              </w:rPr>
            </w:pPr>
            <w:r>
              <w:rPr>
                <w:sz w:val="20"/>
              </w:rPr>
              <w:t>SU</w:t>
            </w:r>
          </w:p>
        </w:tc>
        <w:tc>
          <w:tcPr>
            <w:tcW w:w="5670" w:type="dxa"/>
          </w:tcPr>
          <w:p>
            <w:pPr>
              <w:pStyle w:val="TableParagraph"/>
              <w:spacing w:line="192" w:lineRule="exact"/>
              <w:ind w:left="541" w:right="528"/>
              <w:jc w:val="center"/>
              <w:rPr>
                <w:sz w:val="20"/>
              </w:rPr>
            </w:pPr>
            <w:r>
              <w:rPr>
                <w:sz w:val="20"/>
              </w:rPr>
              <w:t>Surface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Underground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Mines</w:t>
            </w:r>
          </w:p>
        </w:tc>
        <w:tc>
          <w:tcPr>
            <w:tcW w:w="2521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88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192" w:lineRule="exact"/>
              <w:ind w:left="542" w:right="52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produced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surface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mine</w:t>
            </w:r>
          </w:p>
        </w:tc>
        <w:tc>
          <w:tcPr>
            <w:tcW w:w="2521" w:type="dxa"/>
          </w:tcPr>
          <w:p>
            <w:pPr>
              <w:pStyle w:val="TableParagraph"/>
              <w:spacing w:line="192" w:lineRule="exact"/>
              <w:ind w:left="675" w:right="66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0.040</w:t>
            </w:r>
          </w:p>
        </w:tc>
      </w:tr>
      <w:tr>
        <w:trPr>
          <w:trHeight w:val="244" w:hRule="atLeast"/>
        </w:trPr>
        <w:tc>
          <w:tcPr>
            <w:tcW w:w="1188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192" w:lineRule="exact"/>
              <w:ind w:left="539" w:right="52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produced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underground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mine</w:t>
            </w:r>
          </w:p>
        </w:tc>
        <w:tc>
          <w:tcPr>
            <w:tcW w:w="2521" w:type="dxa"/>
          </w:tcPr>
          <w:p>
            <w:pPr>
              <w:pStyle w:val="TableParagraph"/>
              <w:spacing w:line="192" w:lineRule="exact"/>
              <w:ind w:left="675" w:right="66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0.030</w:t>
            </w:r>
          </w:p>
        </w:tc>
      </w:tr>
      <w:tr>
        <w:trPr>
          <w:trHeight w:val="244" w:hRule="atLeast"/>
        </w:trPr>
        <w:tc>
          <w:tcPr>
            <w:tcW w:w="1188" w:type="dxa"/>
          </w:tcPr>
          <w:p>
            <w:pPr>
              <w:pStyle w:val="TableParagraph"/>
              <w:spacing w:line="192" w:lineRule="exact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17xxxxx</w:t>
            </w:r>
          </w:p>
        </w:tc>
        <w:tc>
          <w:tcPr>
            <w:tcW w:w="811" w:type="dxa"/>
          </w:tcPr>
          <w:p>
            <w:pPr>
              <w:pStyle w:val="TableParagraph"/>
              <w:spacing w:line="192" w:lineRule="exact"/>
              <w:ind w:left="161" w:right="146"/>
              <w:jc w:val="center"/>
              <w:rPr>
                <w:sz w:val="20"/>
              </w:rPr>
            </w:pPr>
            <w:r>
              <w:rPr>
                <w:sz w:val="20"/>
              </w:rPr>
              <w:t>SUA</w:t>
            </w:r>
          </w:p>
        </w:tc>
        <w:tc>
          <w:tcPr>
            <w:tcW w:w="5670" w:type="dxa"/>
          </w:tcPr>
          <w:p>
            <w:pPr>
              <w:pStyle w:val="TableParagraph"/>
              <w:spacing w:line="192" w:lineRule="exact"/>
              <w:ind w:left="544" w:right="528"/>
              <w:jc w:val="center"/>
              <w:rPr>
                <w:sz w:val="20"/>
              </w:rPr>
            </w:pPr>
            <w:r>
              <w:rPr>
                <w:sz w:val="20"/>
              </w:rPr>
              <w:t>Surface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Underground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Associated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Facility</w:t>
            </w:r>
          </w:p>
        </w:tc>
        <w:tc>
          <w:tcPr>
            <w:tcW w:w="2521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88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192" w:lineRule="exact"/>
              <w:ind w:left="542" w:right="52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produced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surface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mine</w:t>
            </w:r>
          </w:p>
        </w:tc>
        <w:tc>
          <w:tcPr>
            <w:tcW w:w="2521" w:type="dxa"/>
          </w:tcPr>
          <w:p>
            <w:pPr>
              <w:pStyle w:val="TableParagraph"/>
              <w:spacing w:line="192" w:lineRule="exact"/>
              <w:ind w:left="675" w:right="66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0.040</w:t>
            </w:r>
          </w:p>
        </w:tc>
      </w:tr>
      <w:tr>
        <w:trPr>
          <w:trHeight w:val="244" w:hRule="atLeast"/>
        </w:trPr>
        <w:tc>
          <w:tcPr>
            <w:tcW w:w="1188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192" w:lineRule="exact"/>
              <w:ind w:left="539" w:right="52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produced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underground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mine</w:t>
            </w:r>
          </w:p>
        </w:tc>
        <w:tc>
          <w:tcPr>
            <w:tcW w:w="2521" w:type="dxa"/>
          </w:tcPr>
          <w:p>
            <w:pPr>
              <w:pStyle w:val="TableParagraph"/>
              <w:spacing w:line="192" w:lineRule="exact"/>
              <w:ind w:left="675" w:right="66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0.030</w:t>
            </w:r>
          </w:p>
        </w:tc>
      </w:tr>
      <w:tr>
        <w:trPr>
          <w:trHeight w:val="244" w:hRule="atLeast"/>
        </w:trPr>
        <w:tc>
          <w:tcPr>
            <w:tcW w:w="1188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192" w:lineRule="exact"/>
              <w:ind w:left="543" w:right="52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originated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permits</w:t>
            </w:r>
          </w:p>
        </w:tc>
        <w:tc>
          <w:tcPr>
            <w:tcW w:w="2521" w:type="dxa"/>
          </w:tcPr>
          <w:p>
            <w:pPr>
              <w:pStyle w:val="TableParagraph"/>
              <w:spacing w:line="192" w:lineRule="exact"/>
              <w:ind w:left="675" w:right="66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0.015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spacing w:before="94"/>
        <w:ind w:left="112" w:right="0" w:firstLine="0"/>
        <w:jc w:val="left"/>
        <w:rPr>
          <w:sz w:val="16"/>
        </w:rPr>
      </w:pPr>
      <w:r>
        <w:rPr>
          <w:sz w:val="16"/>
        </w:rPr>
        <w:t>DMLR-PT-178</w:t>
      </w:r>
    </w:p>
    <w:p>
      <w:pPr>
        <w:spacing w:before="6"/>
        <w:ind w:left="112" w:right="0" w:firstLine="0"/>
        <w:jc w:val="left"/>
        <w:rPr>
          <w:sz w:val="16"/>
        </w:rPr>
      </w:pPr>
      <w:r>
        <w:rPr>
          <w:sz w:val="16"/>
        </w:rPr>
        <w:t>Rev. 10/21</w:t>
      </w:r>
    </w:p>
    <w:p>
      <w:pPr>
        <w:pStyle w:val="BodyText"/>
        <w:spacing w:before="4"/>
        <w:ind w:left="4934" w:right="4928"/>
        <w:jc w:val="center"/>
      </w:pPr>
      <w:r>
        <w:rPr/>
        <w:t>Page</w:t>
      </w:r>
      <w:r>
        <w:rPr>
          <w:spacing w:val="-1"/>
        </w:rPr>
        <w:t> </w:t>
      </w:r>
      <w:r>
        <w:rPr/>
        <w:t>2</w:t>
      </w:r>
    </w:p>
    <w:sectPr>
      <w:pgSz w:w="12240" w:h="15840"/>
      <w:pgMar w:top="360" w:bottom="280" w:left="10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3821" w:right="2360" w:hanging="1448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2021-11-29T21:00:22Z</dcterms:created>
  <dcterms:modified xsi:type="dcterms:W3CDTF">2021-11-29T21:00:22Z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2021-11-29T00:00:00Z</vt:filetime>
  </property>
</Properties>
</file>