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665" w:right="269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1162401</wp:posOffset>
            </wp:positionH>
            <wp:positionV relativeFrom="paragraph">
              <wp:posOffset>16737</wp:posOffset>
            </wp:positionV>
            <wp:extent cx="2244458" cy="6014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458" cy="60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1"/>
          <w:sz w:val="16"/>
        </w:rPr>
        <w:t> </w:t>
      </w:r>
      <w:r>
        <w:rPr>
          <w:sz w:val="16"/>
        </w:rPr>
        <w:t>LAND REPURPOSING</w:t>
      </w:r>
    </w:p>
    <w:p>
      <w:pPr>
        <w:spacing w:line="183" w:lineRule="exact" w:before="0"/>
        <w:ind w:left="4665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2"/>
          <w:sz w:val="16"/>
        </w:rPr>
        <w:t> </w:t>
      </w:r>
      <w:r>
        <w:rPr>
          <w:sz w:val="16"/>
        </w:rPr>
        <w:t>MOUNTAIN</w:t>
      </w:r>
      <w:r>
        <w:rPr>
          <w:spacing w:val="-4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5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2"/>
          <w:sz w:val="16"/>
        </w:rPr>
        <w:t> </w:t>
      </w:r>
      <w:r>
        <w:rPr>
          <w:sz w:val="16"/>
        </w:rPr>
        <w:t>24219</w:t>
      </w:r>
    </w:p>
    <w:p>
      <w:pPr>
        <w:tabs>
          <w:tab w:pos="4664" w:val="left" w:leader="none"/>
          <w:tab w:pos="10049" w:val="left" w:leader="none"/>
        </w:tabs>
        <w:spacing w:before="29"/>
        <w:ind w:left="113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56" w:val="left" w:leader="none"/>
          <w:tab w:pos="8176" w:val="left" w:leader="none"/>
        </w:tabs>
        <w:spacing w:before="92"/>
        <w:ind w:left="235"/>
      </w:pPr>
      <w:r>
        <w:rPr/>
        <w:t>Re:</w:t>
        <w:tab/>
        <w:t>Performance Bond</w:t>
      </w:r>
      <w:r>
        <w:rPr>
          <w:spacing w:val="1"/>
        </w:rPr>
        <w:t> </w:t>
      </w:r>
      <w:r>
        <w:rPr/>
        <w:t>for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801" w:val="left" w:leader="none"/>
          <w:tab w:pos="4880" w:val="left" w:leader="none"/>
          <w:tab w:pos="9367" w:val="left" w:leader="none"/>
        </w:tabs>
        <w:spacing w:line="372" w:lineRule="auto" w:before="92"/>
        <w:ind w:left="235" w:right="272" w:firstLine="720"/>
        <w:jc w:val="both"/>
      </w:pPr>
      <w:r>
        <w:rPr/>
        <w:pict>
          <v:rect style="position:absolute;margin-left:277.609985pt;margin-top:44.509541pt;width:10.68pt;height:10.68pt;mso-position-horizontal-relative:page;mso-position-vertical-relative:paragraph;z-index:-15835648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5.109985pt;margin-top:44.509541pt;width:10.68pt;height:10.68pt;mso-position-horizontal-relative:page;mso-position-vertical-relative:paragraph;z-index:-15835136" id="docshape2" filled="false" stroked="true" strokeweight=".72pt" strokecolor="#000000">
            <v:stroke dashstyle="solid"/>
            <w10:wrap type="none"/>
          </v:rect>
        </w:pict>
      </w:r>
      <w:r>
        <w:rPr/>
        <w:t>The</w:t>
      </w:r>
      <w:r>
        <w:rPr>
          <w:spacing w:val="9"/>
        </w:rPr>
        <w:t> </w:t>
      </w:r>
      <w:r>
        <w:rPr/>
        <w:t>accompanying</w:t>
      </w:r>
      <w:r>
        <w:rPr>
          <w:spacing w:val="8"/>
        </w:rPr>
        <w:t> </w:t>
      </w:r>
      <w:r>
        <w:rPr/>
        <w:t>instrument,</w:t>
      </w:r>
      <w:r>
        <w:rPr>
          <w:spacing w:val="10"/>
        </w:rPr>
        <w:t> </w:t>
      </w:r>
      <w:r>
        <w:rPr/>
        <w:t>Certificate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Deposit</w:t>
      </w:r>
      <w:r>
        <w:rPr>
          <w:spacing w:val="11"/>
        </w:rPr>
        <w:t> </w:t>
      </w:r>
      <w:r>
        <w:rPr/>
        <w:t>No.</w:t>
      </w:r>
      <w:r>
        <w:rPr>
          <w:u w:val="single"/>
        </w:rPr>
        <w:tab/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2"/>
        </w:rPr>
        <w:t> </w:t>
      </w:r>
      <w:r>
        <w:rPr/>
        <w:t>amount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$</w:t>
      </w:r>
      <w:r>
        <w:rPr>
          <w:u w:val="single"/>
        </w:rPr>
        <w:tab/>
      </w:r>
      <w:r>
        <w:rPr/>
        <w:t>constitutes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bond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aforementioned</w:t>
      </w:r>
      <w:r>
        <w:rPr>
          <w:spacing w:val="-53"/>
        </w:rPr>
        <w:t> </w:t>
      </w:r>
      <w:r>
        <w:rPr/>
        <w:t>company</w:t>
      </w:r>
      <w:r>
        <w:rPr>
          <w:spacing w:val="93"/>
        </w:rPr>
        <w:t> </w:t>
      </w:r>
      <w:r>
        <w:rPr/>
        <w:t>under</w:t>
      </w:r>
      <w:r>
        <w:rPr>
          <w:spacing w:val="96"/>
        </w:rPr>
        <w:t> </w:t>
      </w:r>
      <w:r>
        <w:rPr/>
        <w:t>[</w:t>
      </w:r>
      <w:r>
        <w:rPr>
          <w:u w:val="single"/>
        </w:rPr>
        <w:t>CHECK</w:t>
      </w:r>
      <w:r>
        <w:rPr>
          <w:spacing w:val="96"/>
          <w:u w:val="single"/>
        </w:rPr>
        <w:t> </w:t>
      </w:r>
      <w:r>
        <w:rPr>
          <w:u w:val="single"/>
        </w:rPr>
        <w:t>ONE</w:t>
      </w:r>
      <w:r>
        <w:rPr>
          <w:spacing w:val="94"/>
          <w:u w:val="single"/>
        </w:rPr>
        <w:t> </w:t>
      </w:r>
      <w:r>
        <w:rPr>
          <w:u w:val="single"/>
        </w:rPr>
        <w:t>ONLY</w:t>
      </w:r>
      <w:r>
        <w:rPr/>
        <w:t>]:</w:t>
        <w:tab/>
        <w:tab/>
        <w:t>Permit</w:t>
      </w:r>
      <w:r>
        <w:rPr>
          <w:spacing w:val="95"/>
        </w:rPr>
        <w:t> </w:t>
      </w:r>
      <w:r>
        <w:rPr/>
        <w:t>Application</w:t>
      </w:r>
      <w:r>
        <w:rPr>
          <w:spacing w:val="95"/>
        </w:rPr>
        <w:t> </w:t>
      </w:r>
      <w:r>
        <w:rPr/>
        <w:t>Number</w:t>
      </w:r>
      <w:r>
        <w:rPr>
          <w:spacing w:val="93"/>
        </w:rPr>
        <w:t> </w:t>
      </w:r>
      <w:r>
        <w:rPr/>
        <w:t>or         </w:t>
      </w:r>
      <w:r>
        <w:rPr>
          <w:spacing w:val="6"/>
        </w:rPr>
        <w:t> </w:t>
      </w:r>
      <w:r>
        <w:rPr/>
        <w:t>Permit</w:t>
      </w:r>
      <w:r>
        <w:rPr>
          <w:spacing w:val="93"/>
        </w:rPr>
        <w:t> </w:t>
      </w:r>
      <w:r>
        <w:rPr/>
        <w:t>Number</w:t>
      </w:r>
    </w:p>
    <w:p>
      <w:pPr>
        <w:pStyle w:val="BodyText"/>
        <w:tabs>
          <w:tab w:pos="1942" w:val="left" w:leader="none"/>
        </w:tabs>
        <w:spacing w:line="253" w:lineRule="exact"/>
        <w:ind w:left="23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/>
        <w:t>pursuant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§</w:t>
      </w:r>
      <w:r>
        <w:rPr>
          <w:spacing w:val="9"/>
        </w:rPr>
        <w:t> </w:t>
      </w:r>
      <w:r>
        <w:rPr/>
        <w:t>45.2-1016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b/>
        </w:rPr>
        <w:t>Code</w:t>
      </w:r>
      <w:r>
        <w:rPr>
          <w:b/>
          <w:spacing w:val="5"/>
        </w:rPr>
        <w:t> </w:t>
      </w:r>
      <w:r>
        <w:rPr>
          <w:b/>
        </w:rPr>
        <w:t>of</w:t>
      </w:r>
      <w:r>
        <w:rPr>
          <w:b/>
          <w:spacing w:val="9"/>
        </w:rPr>
        <w:t> </w:t>
      </w:r>
      <w:r>
        <w:rPr>
          <w:b/>
        </w:rPr>
        <w:t>Virginia</w:t>
      </w:r>
      <w:r>
        <w:rPr/>
        <w:t>,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amended,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Subchapter</w:t>
      </w:r>
      <w:r>
        <w:rPr>
          <w:spacing w:val="7"/>
        </w:rPr>
        <w:t> </w:t>
      </w:r>
      <w:r>
        <w:rPr/>
        <w:t>VJ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spacing w:before="141"/>
        <w:ind w:left="236" w:right="0" w:firstLine="0"/>
        <w:jc w:val="both"/>
        <w:rPr>
          <w:sz w:val="22"/>
        </w:rPr>
      </w:pPr>
      <w:r>
        <w:rPr>
          <w:b/>
          <w:sz w:val="22"/>
        </w:rPr>
        <w:t>Virginia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Surface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Reclamation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Regulations</w:t>
      </w:r>
      <w:r>
        <w:rPr>
          <w:sz w:val="22"/>
        </w:rPr>
        <w:t>.</w:t>
      </w:r>
    </w:p>
    <w:p>
      <w:pPr>
        <w:pStyle w:val="Title"/>
        <w:spacing w:line="247" w:lineRule="auto"/>
      </w:pPr>
      <w:r>
        <w:rPr/>
        <w:t>This letter certifies that the aforementioned instrument is not and will not be considered as,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used as, collateral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 undersigned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4" w:lineRule="auto"/>
        <w:ind w:left="235" w:right="272" w:firstLine="720"/>
        <w:jc w:val="both"/>
      </w:pPr>
      <w:r>
        <w:rPr/>
        <w:t>Further, without the actual presentation of the original instrument to the undersigned institution, 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encumbrance,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redemption of said instrument without the expressed written consent of the Virginia Department of Energy,</w:t>
      </w:r>
      <w:r>
        <w:rPr>
          <w:spacing w:val="1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(MLR)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 Mining</w:t>
      </w:r>
      <w:r>
        <w:rPr>
          <w:spacing w:val="1"/>
        </w:rPr>
        <w:t> </w:t>
      </w:r>
      <w:r>
        <w:rPr/>
        <w:t>Reclamation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Enforcement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United</w:t>
      </w:r>
      <w:r>
        <w:rPr>
          <w:spacing w:val="56"/>
        </w:rPr>
        <w:t> </w:t>
      </w:r>
      <w:r>
        <w:rPr/>
        <w:t>States</w:t>
      </w:r>
      <w:r>
        <w:rPr>
          <w:spacing w:val="56"/>
        </w:rPr>
        <w:t> </w:t>
      </w:r>
      <w:r>
        <w:rPr/>
        <w:t>Department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Interior</w:t>
      </w:r>
      <w:r>
        <w:rPr>
          <w:spacing w:val="56"/>
        </w:rPr>
        <w:t> </w:t>
      </w:r>
      <w:r>
        <w:rPr/>
        <w:t>(OSMRE),</w:t>
      </w:r>
      <w:r>
        <w:rPr>
          <w:spacing w:val="56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MLR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OSMRE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operations conducted on Federal</w:t>
      </w:r>
      <w:r>
        <w:rPr>
          <w:spacing w:val="1"/>
        </w:rPr>
        <w:t> </w:t>
      </w:r>
      <w:r>
        <w:rPr/>
        <w:t>lands in the</w:t>
      </w:r>
      <w:r>
        <w:rPr>
          <w:spacing w:val="1"/>
        </w:rPr>
        <w:t> </w:t>
      </w:r>
      <w:r>
        <w:rPr/>
        <w:t>Commonwealth of Virginia.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236" w:right="27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MLR,</w:t>
      </w:r>
      <w:r>
        <w:rPr>
          <w:spacing w:val="1"/>
        </w:rPr>
        <w:t> </w:t>
      </w:r>
      <w:r>
        <w:rPr/>
        <w:t>OSMRE,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Permittee of any notice received or action filed alleging the insolvency or bankruptcy of the undersigned</w:t>
      </w:r>
      <w:r>
        <w:rPr>
          <w:spacing w:val="1"/>
        </w:rPr>
        <w:t> </w:t>
      </w:r>
      <w:r>
        <w:rPr/>
        <w:t>institution, or alleging any violations, which could result in the suspension or revocation of the institution’s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or license to do business.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2114"/>
        <w:gridCol w:w="1132"/>
        <w:gridCol w:w="2742"/>
        <w:gridCol w:w="1239"/>
      </w:tblGrid>
      <w:tr>
        <w:trPr>
          <w:trHeight w:val="256" w:hRule="atLeast"/>
        </w:trPr>
        <w:tc>
          <w:tcPr>
            <w:tcW w:w="2373" w:type="dxa"/>
          </w:tcPr>
          <w:p>
            <w:pPr>
              <w:pStyle w:val="TableParagraph"/>
              <w:tabs>
                <w:tab w:pos="631" w:val="left" w:leader="none"/>
                <w:tab w:pos="4908" w:val="left" w:leader="none"/>
              </w:tabs>
              <w:spacing w:line="237" w:lineRule="exact"/>
              <w:ind w:left="108" w:right="-2549"/>
              <w:rPr>
                <w:sz w:val="22"/>
              </w:rPr>
            </w:pPr>
            <w:r>
              <w:rPr>
                <w:sz w:val="22"/>
              </w:rPr>
              <w:t>By: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37" w:lineRule="exact"/>
              <w:ind w:right="37"/>
              <w:jc w:val="right"/>
              <w:rPr>
                <w:sz w:val="22"/>
              </w:rPr>
            </w:pPr>
            <w:r>
              <w:rPr>
                <w:sz w:val="22"/>
              </w:rPr>
              <w:t>For: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4244" w:val="left" w:leader="none"/>
              </w:tabs>
              <w:spacing w:line="237" w:lineRule="exact"/>
              <w:ind w:left="-38" w:right="-151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4487" w:type="dxa"/>
            <w:gridSpan w:val="2"/>
          </w:tcPr>
          <w:p>
            <w:pPr>
              <w:pStyle w:val="TableParagraph"/>
              <w:spacing w:line="244" w:lineRule="auto" w:before="3"/>
              <w:ind w:left="1963" w:right="497" w:hanging="456"/>
              <w:rPr>
                <w:sz w:val="22"/>
              </w:rPr>
            </w:pPr>
            <w:r>
              <w:rPr>
                <w:sz w:val="22"/>
              </w:rPr>
              <w:t>Name of Institution Official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(printed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typed)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84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Institution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4487" w:type="dxa"/>
            <w:gridSpan w:val="2"/>
          </w:tcPr>
          <w:p>
            <w:pPr>
              <w:pStyle w:val="TableParagraph"/>
              <w:spacing w:line="20" w:lineRule="exact"/>
              <w:ind w:left="631" w:right="-58"/>
              <w:rPr>
                <w:sz w:val="2"/>
              </w:rPr>
            </w:pPr>
            <w:r>
              <w:rPr>
                <w:sz w:val="2"/>
              </w:rPr>
              <w:pict>
                <v:group style="width:192.75pt;height:.5pt;mso-position-horizontal-relative:char;mso-position-vertical-relative:line" id="docshapegroup3" coordorigin="0,0" coordsize="3855,10">
                  <v:rect style="position:absolute;left:0;top:0;width:3855;height:10" id="docshape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159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Official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1" w:type="dxa"/>
            <w:gridSpan w:val="2"/>
          </w:tcPr>
          <w:p>
            <w:pPr>
              <w:pStyle w:val="TableParagraph"/>
              <w:spacing w:before="1"/>
              <w:ind w:left="663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Official</w:t>
            </w:r>
          </w:p>
        </w:tc>
      </w:tr>
      <w:tr>
        <w:trPr>
          <w:trHeight w:val="393" w:hRule="atLeast"/>
        </w:trPr>
        <w:tc>
          <w:tcPr>
            <w:tcW w:w="2373" w:type="dxa"/>
          </w:tcPr>
          <w:p>
            <w:pPr>
              <w:pStyle w:val="TableParagraph"/>
              <w:tabs>
                <w:tab w:pos="4536" w:val="left" w:leader="none"/>
              </w:tabs>
              <w:spacing w:line="245" w:lineRule="exact" w:before="128"/>
              <w:ind w:left="108" w:right="-2175"/>
              <w:rPr>
                <w:sz w:val="22"/>
              </w:rPr>
            </w:pPr>
            <w:r>
              <w:rPr>
                <w:sz w:val="22"/>
              </w:rPr>
              <w:t>Address:  </w:t>
            </w:r>
            <w:r>
              <w:rPr>
                <w:spacing w:val="5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3" w:type="dxa"/>
            <w:gridSpan w:val="3"/>
          </w:tcPr>
          <w:p>
            <w:pPr>
              <w:pStyle w:val="TableParagraph"/>
              <w:tabs>
                <w:tab w:pos="2699" w:val="left" w:leader="none"/>
                <w:tab w:pos="4920" w:val="left" w:leader="none"/>
              </w:tabs>
              <w:spacing w:line="245" w:lineRule="exact" w:before="128"/>
              <w:ind w:left="525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8" w:hRule="atLeast"/>
        </w:trPr>
        <w:tc>
          <w:tcPr>
            <w:tcW w:w="2373" w:type="dxa"/>
          </w:tcPr>
          <w:p>
            <w:pPr>
              <w:pStyle w:val="TableParagraph"/>
              <w:tabs>
                <w:tab w:pos="1063" w:val="left" w:leader="none"/>
                <w:tab w:pos="3062" w:val="left" w:leader="none"/>
              </w:tabs>
              <w:spacing w:before="3"/>
              <w:ind w:left="108" w:right="-692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4" w:type="dxa"/>
          </w:tcPr>
          <w:p>
            <w:pPr>
              <w:pStyle w:val="TableParagraph"/>
              <w:tabs>
                <w:tab w:pos="2163" w:val="left" w:leader="none"/>
              </w:tabs>
              <w:spacing w:before="3"/>
              <w:ind w:left="748" w:right="-58"/>
              <w:rPr>
                <w:sz w:val="22"/>
              </w:rPr>
            </w:pPr>
            <w:r>
              <w:rPr>
                <w:sz w:val="22"/>
              </w:rPr>
              <w:t>State:  </w:t>
            </w:r>
            <w:r>
              <w:rPr>
                <w:spacing w:val="-27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113" w:type="dxa"/>
            <w:gridSpan w:val="3"/>
          </w:tcPr>
          <w:p>
            <w:pPr>
              <w:pStyle w:val="TableParagraph"/>
              <w:tabs>
                <w:tab w:pos="726" w:val="left" w:leader="none"/>
                <w:tab w:pos="2219" w:val="left" w:leader="none"/>
              </w:tabs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Zip: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6" w:hRule="atLeast"/>
        </w:trPr>
        <w:tc>
          <w:tcPr>
            <w:tcW w:w="2373" w:type="dxa"/>
          </w:tcPr>
          <w:p>
            <w:pPr>
              <w:pStyle w:val="TableParagraph"/>
              <w:spacing w:line="238" w:lineRule="exact" w:before="128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Notarization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487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Subscribed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affirmed/sworn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by,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tabs>
                <w:tab w:pos="2710" w:val="left" w:leader="none"/>
              </w:tabs>
              <w:spacing w:line="249" w:lineRule="exact"/>
              <w:ind w:left="-112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</w:t>
            </w:r>
            <w:r>
              <w:rPr>
                <w:spacing w:val="11"/>
                <w:sz w:val="22"/>
                <w:u w:val="single"/>
              </w:rPr>
              <w:t>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, this  </w:t>
            </w:r>
            <w:r>
              <w:rPr>
                <w:spacing w:val="15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26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</w:tr>
      <w:tr>
        <w:trPr>
          <w:trHeight w:val="301" w:hRule="atLeast"/>
        </w:trPr>
        <w:tc>
          <w:tcPr>
            <w:tcW w:w="2373" w:type="dxa"/>
          </w:tcPr>
          <w:p>
            <w:pPr>
              <w:pStyle w:val="TableParagraph"/>
              <w:tabs>
                <w:tab w:pos="1308" w:val="left" w:leader="none"/>
                <w:tab w:pos="2368" w:val="left" w:leader="none"/>
              </w:tabs>
              <w:spacing w:line="253" w:lineRule="exact" w:before="2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, 20  </w:t>
            </w:r>
            <w:r>
              <w:rPr>
                <w:spacing w:val="27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4" w:type="dxa"/>
          </w:tcPr>
          <w:p>
            <w:pPr>
              <w:pStyle w:val="TableParagraph"/>
              <w:tabs>
                <w:tab w:pos="1765" w:val="left" w:leader="none"/>
                <w:tab w:pos="3243" w:val="left" w:leader="none"/>
              </w:tabs>
              <w:spacing w:line="253" w:lineRule="exact" w:before="29"/>
              <w:ind w:left="53" w:right="-1138"/>
              <w:rPr>
                <w:sz w:val="22"/>
              </w:rPr>
            </w:pPr>
            <w:r>
              <w:rPr>
                <w:sz w:val="22"/>
              </w:rPr>
              <w:t>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tabs>
                <w:tab w:pos="3523" w:val="left" w:leader="none"/>
                <w:tab w:pos="5376" w:val="left" w:leader="none"/>
              </w:tabs>
              <w:spacing w:line="253" w:lineRule="exact" w:before="29"/>
              <w:ind w:left="1188" w:right="-1512"/>
              <w:rPr>
                <w:sz w:val="22"/>
              </w:rPr>
            </w:pPr>
            <w:r>
              <w:rPr>
                <w:sz w:val="22"/>
              </w:rPr>
              <w:t>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City/County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3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  <w:gridSpan w:val="2"/>
          </w:tcPr>
          <w:p>
            <w:pPr>
              <w:pStyle w:val="TableParagraph"/>
              <w:tabs>
                <w:tab w:pos="5773" w:val="left" w:leader="none"/>
              </w:tabs>
              <w:spacing w:line="234" w:lineRule="exact"/>
              <w:ind w:left="2029" w:right="-2535"/>
              <w:rPr>
                <w:sz w:val="22"/>
              </w:rPr>
            </w:pPr>
            <w:r>
              <w:rPr>
                <w:sz w:val="22"/>
              </w:rPr>
              <w:t>(Seal) </w:t>
            </w:r>
            <w:r>
              <w:rPr>
                <w:spacing w:val="-3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981" w:type="dxa"/>
            <w:gridSpan w:val="2"/>
          </w:tcPr>
          <w:p>
            <w:pPr>
              <w:pStyle w:val="TableParagraph"/>
              <w:spacing w:line="229" w:lineRule="exact"/>
              <w:ind w:left="2585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</w:tr>
      <w:tr>
        <w:trPr>
          <w:trHeight w:val="266" w:hRule="atLeast"/>
        </w:trPr>
        <w:tc>
          <w:tcPr>
            <w:tcW w:w="4487" w:type="dxa"/>
            <w:gridSpan w:val="2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Notary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(printed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typed)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17" w:lineRule="exact" w:before="29"/>
              <w:ind w:left="1005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Public Signature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2373" w:type="dxa"/>
          </w:tcPr>
          <w:p>
            <w:pPr>
              <w:pStyle w:val="TableParagraph"/>
              <w:spacing w:line="252" w:lineRule="exact"/>
              <w:ind w:left="742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Commission</w:t>
            </w:r>
          </w:p>
          <w:p>
            <w:pPr>
              <w:pStyle w:val="TableParagraph"/>
              <w:tabs>
                <w:tab w:pos="5179" w:val="left" w:leader="none"/>
              </w:tabs>
              <w:spacing w:line="238" w:lineRule="exact" w:before="6"/>
              <w:ind w:left="1536" w:right="-2808"/>
              <w:rPr>
                <w:sz w:val="22"/>
              </w:rPr>
            </w:pPr>
            <w:r>
              <w:rPr>
                <w:sz w:val="22"/>
              </w:rPr>
              <w:t>Expires </w:t>
            </w:r>
            <w:r>
              <w:rPr>
                <w:spacing w:val="-1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38" w:lineRule="exact" w:before="1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, 20</w:t>
            </w:r>
          </w:p>
        </w:tc>
        <w:tc>
          <w:tcPr>
            <w:tcW w:w="2742" w:type="dxa"/>
          </w:tcPr>
          <w:p>
            <w:pPr>
              <w:pStyle w:val="TableParagraph"/>
              <w:spacing w:before="3"/>
              <w:ind w:left="946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</w:t>
            </w:r>
          </w:p>
          <w:p>
            <w:pPr>
              <w:pStyle w:val="TableParagraph"/>
              <w:tabs>
                <w:tab w:pos="888" w:val="left" w:leader="none"/>
                <w:tab w:pos="2455" w:val="left" w:leader="none"/>
                <w:tab w:pos="4244" w:val="left" w:leader="none"/>
              </w:tabs>
              <w:spacing w:line="233" w:lineRule="exact" w:before="6"/>
              <w:ind w:left="127" w:right="-1512"/>
              <w:rPr>
                <w:b/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No.</w:t>
              <w:tab/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64.800003pt;margin-top:17.72682pt;width:144.050pt;height:.4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47" w:lineRule="auto" w:before="89"/>
        <w:ind w:left="235" w:right="0" w:firstLine="0"/>
        <w:jc w:val="left"/>
        <w:rPr>
          <w:sz w:val="16"/>
        </w:rPr>
      </w:pPr>
      <w:r>
        <w:rPr>
          <w:rFonts w:ascii="Arial" w:hAnsi="Arial"/>
          <w:position w:val="5"/>
          <w:sz w:val="11"/>
        </w:rPr>
        <w:t>1</w:t>
      </w:r>
      <w:r>
        <w:rPr>
          <w:rFonts w:ascii="Arial" w:hAnsi="Arial"/>
          <w:spacing w:val="15"/>
          <w:position w:val="5"/>
          <w:sz w:val="11"/>
        </w:rPr>
        <w:t> </w:t>
      </w:r>
      <w:r>
        <w:rPr>
          <w:b/>
          <w:sz w:val="16"/>
        </w:rPr>
        <w:t>Pursuant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§47.1-15(3)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Virginia,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amended,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certificate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contained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notarized</w:t>
      </w:r>
      <w:r>
        <w:rPr>
          <w:sz w:val="16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235" w:right="0" w:firstLine="0"/>
        <w:jc w:val="left"/>
        <w:rPr>
          <w:sz w:val="16"/>
        </w:rPr>
      </w:pPr>
      <w:r>
        <w:rPr>
          <w:sz w:val="16"/>
        </w:rPr>
        <w:t>DMLR-PT-026A</w:t>
      </w:r>
    </w:p>
    <w:p>
      <w:pPr>
        <w:spacing w:before="5"/>
        <w:ind w:left="235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800" w:bottom="280" w:left="10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236" w:right="279" w:firstLine="7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2021-11-29T20:54:24Z</dcterms:created>
  <dcterms:modified xsi:type="dcterms:W3CDTF">2021-11-29T20:54:24Z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