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2610"/>
      </w:tblGrid>
      <w:tr>
        <w:trPr>
          <w:trHeight w:val="460" w:hRule="atLeast"/>
        </w:trPr>
        <w:tc>
          <w:tcPr>
            <w:tcW w:w="1892" w:type="dxa"/>
          </w:tcPr>
          <w:p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Permit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No:</w:t>
            </w:r>
          </w:p>
          <w:p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(MLR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only)</w:t>
            </w:r>
          </w:p>
        </w:tc>
        <w:tc>
          <w:tcPr>
            <w:tcW w:w="261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892" w:type="dxa"/>
          </w:tcPr>
          <w:p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Bond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Applied To:</w:t>
            </w:r>
          </w:p>
          <w:p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(MLR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only)</w:t>
            </w:r>
          </w:p>
        </w:tc>
        <w:tc>
          <w:tcPr>
            <w:tcW w:w="261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10"/>
        <w:rPr>
          <w:sz w:val="22"/>
        </w:rPr>
      </w:pPr>
    </w:p>
    <w:p>
      <w:pPr>
        <w:spacing w:before="94"/>
        <w:ind w:left="4741" w:right="2461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1255227</wp:posOffset>
            </wp:positionH>
            <wp:positionV relativeFrom="paragraph">
              <wp:posOffset>55928</wp:posOffset>
            </wp:positionV>
            <wp:extent cx="2153008" cy="57694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08" cy="576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COMMONWEALTH OF VIRGINIA</w:t>
      </w:r>
      <w:r>
        <w:rPr>
          <w:spacing w:val="1"/>
          <w:sz w:val="16"/>
        </w:rPr>
        <w:t> </w:t>
      </w:r>
      <w:r>
        <w:rPr>
          <w:sz w:val="16"/>
        </w:rPr>
        <w:t>VIRGINIA DEPARTMENT OF ENERGY</w:t>
      </w:r>
      <w:r>
        <w:rPr>
          <w:spacing w:val="-37"/>
          <w:sz w:val="16"/>
        </w:rPr>
        <w:t> </w:t>
      </w:r>
      <w:r>
        <w:rPr>
          <w:sz w:val="16"/>
        </w:rPr>
        <w:t>MINED</w:t>
      </w:r>
      <w:r>
        <w:rPr>
          <w:spacing w:val="2"/>
          <w:sz w:val="16"/>
        </w:rPr>
        <w:t> </w:t>
      </w:r>
      <w:r>
        <w:rPr>
          <w:sz w:val="16"/>
        </w:rPr>
        <w:t>LAND REPURPOSING</w:t>
      </w:r>
    </w:p>
    <w:p>
      <w:pPr>
        <w:spacing w:before="0"/>
        <w:ind w:left="4741" w:right="0" w:firstLine="0"/>
        <w:jc w:val="left"/>
        <w:rPr>
          <w:sz w:val="16"/>
        </w:rPr>
      </w:pPr>
      <w:r>
        <w:rPr>
          <w:sz w:val="16"/>
        </w:rPr>
        <w:t>3405 MOUNTAIN EMPIRE ROAD; BIG STONE GAP, VA</w:t>
      </w:r>
      <w:r>
        <w:rPr>
          <w:spacing w:val="1"/>
          <w:sz w:val="16"/>
        </w:rPr>
        <w:t> </w:t>
      </w:r>
      <w:r>
        <w:rPr>
          <w:sz w:val="16"/>
        </w:rPr>
        <w:t>24219</w:t>
      </w:r>
      <w:r>
        <w:rPr>
          <w:spacing w:val="-37"/>
          <w:sz w:val="16"/>
        </w:rPr>
        <w:t> </w:t>
      </w:r>
      <w:r>
        <w:rPr>
          <w:sz w:val="16"/>
        </w:rPr>
        <w:t>TELEPHONE:</w:t>
      </w:r>
      <w:r>
        <w:rPr>
          <w:spacing w:val="-2"/>
          <w:sz w:val="16"/>
        </w:rPr>
        <w:t> </w:t>
      </w:r>
      <w:r>
        <w:rPr>
          <w:sz w:val="16"/>
        </w:rPr>
        <w:t>(276)</w:t>
      </w:r>
      <w:r>
        <w:rPr>
          <w:spacing w:val="-3"/>
          <w:sz w:val="16"/>
        </w:rPr>
        <w:t> </w:t>
      </w:r>
      <w:r>
        <w:rPr>
          <w:sz w:val="16"/>
        </w:rPr>
        <w:t>523-8100</w:t>
      </w:r>
    </w:p>
    <w:p>
      <w:pPr>
        <w:pStyle w:val="BodyText"/>
        <w:spacing w:before="2"/>
        <w:rPr>
          <w:sz w:val="6"/>
        </w:rPr>
      </w:pPr>
      <w:r>
        <w:rPr/>
        <w:pict>
          <v:shape style="position:absolute;margin-left:56.880001pt;margin-top:4.794951pt;width:486.85pt;height:.75pt;mso-position-horizontal-relative:page;mso-position-vertical-relative:paragraph;z-index:-15728640;mso-wrap-distance-left:0;mso-wrap-distance-right:0" id="docshape1" coordorigin="1138,96" coordsize="9737,15" path="m10874,96l5653,96,5639,96,1138,96,1138,110,5639,110,5653,110,10874,110,10874,9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12"/>
        </w:rPr>
      </w:pPr>
    </w:p>
    <w:p>
      <w:pPr>
        <w:pStyle w:val="Title"/>
        <w:rPr>
          <w:u w:val="none"/>
        </w:rPr>
      </w:pPr>
      <w:r>
        <w:rPr>
          <w:u w:val="single"/>
        </w:rPr>
        <w:t>CERTIFICATE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DEPOSIT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tabs>
          <w:tab w:pos="2995" w:val="left" w:leader="none"/>
          <w:tab w:pos="9536" w:val="left" w:leader="none"/>
        </w:tabs>
        <w:spacing w:before="91"/>
        <w:ind w:left="240"/>
      </w:pPr>
      <w:r>
        <w:rPr/>
        <w:t>Re: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Bond</w:t>
      </w:r>
      <w:r>
        <w:rPr>
          <w:spacing w:val="-2"/>
        </w:rPr>
        <w:t> </w:t>
      </w:r>
      <w:r>
        <w:rPr/>
        <w:t>for: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Heading1"/>
        <w:ind w:left="5129"/>
      </w:pPr>
      <w:r>
        <w:rPr/>
        <w:t>Company/Principal</w:t>
      </w:r>
      <w:r>
        <w:rPr>
          <w:spacing w:val="-5"/>
        </w:rPr>
        <w:t> </w:t>
      </w:r>
      <w:r>
        <w:rPr/>
        <w:t>Name</w:t>
      </w:r>
    </w:p>
    <w:p>
      <w:pPr>
        <w:pStyle w:val="BodyText"/>
        <w:tabs>
          <w:tab w:pos="1824" w:val="left" w:leader="none"/>
          <w:tab w:pos="3819" w:val="left" w:leader="none"/>
          <w:tab w:pos="4978" w:val="left" w:leader="none"/>
          <w:tab w:pos="5563" w:val="left" w:leader="none"/>
          <w:tab w:pos="5917" w:val="left" w:leader="none"/>
          <w:tab w:pos="9536" w:val="left" w:leader="none"/>
        </w:tabs>
        <w:spacing w:line="376" w:lineRule="auto" w:before="166"/>
        <w:ind w:left="240" w:right="461" w:firstLine="497"/>
      </w:pPr>
      <w:r>
        <w:rPr/>
        <w:t>The</w:t>
      </w:r>
      <w:r>
        <w:rPr>
          <w:spacing w:val="-3"/>
        </w:rPr>
        <w:t> </w:t>
      </w:r>
      <w:r>
        <w:rPr/>
        <w:t>accompanying</w:t>
      </w:r>
      <w:r>
        <w:rPr>
          <w:spacing w:val="-3"/>
        </w:rPr>
        <w:t> </w:t>
      </w:r>
      <w:r>
        <w:rPr/>
        <w:t>instrument,</w:t>
      </w:r>
      <w:r>
        <w:rPr>
          <w:spacing w:val="-3"/>
        </w:rPr>
        <w:t> </w:t>
      </w:r>
      <w:r>
        <w:rPr/>
        <w:t>Certificate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Deposit</w:t>
      </w:r>
      <w:r>
        <w:rPr>
          <w:spacing w:val="-4"/>
        </w:rPr>
        <w:t> </w:t>
      </w:r>
      <w:r>
        <w:rPr/>
        <w:t>No.   </w:t>
      </w:r>
      <w:r>
        <w:rPr>
          <w:spacing w:val="-24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                                                                     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</w:t>
      </w:r>
      <w:r>
        <w:rPr>
          <w:spacing w:val="-2"/>
        </w:rPr>
        <w:t> </w:t>
      </w:r>
      <w:r>
        <w:rPr/>
        <w:t>of</w:t>
        <w:tab/>
      </w:r>
      <w:r>
        <w:rPr>
          <w:w w:val="99"/>
          <w:u w:val="single"/>
        </w:rPr>
        <w:t> </w:t>
      </w:r>
      <w:r>
        <w:rPr>
          <w:u w:val="single"/>
        </w:rPr>
        <w:tab/>
        <w:t>$</w:t>
        <w:tab/>
        <w:tab/>
        <w:tab/>
      </w:r>
      <w:r>
        <w:rPr/>
        <w:t>constitutes the performance bond for the</w:t>
      </w:r>
      <w:r>
        <w:rPr>
          <w:spacing w:val="1"/>
        </w:rPr>
        <w:t> </w:t>
      </w:r>
      <w:r>
        <w:rPr/>
        <w:t>aforementioned</w:t>
      </w:r>
      <w:r>
        <w:rPr>
          <w:spacing w:val="-2"/>
        </w:rPr>
        <w:t> </w:t>
      </w:r>
      <w:r>
        <w:rPr/>
        <w:t>company</w:t>
      </w:r>
      <w:r>
        <w:rPr>
          <w:spacing w:val="-3"/>
        </w:rPr>
        <w:t> </w:t>
      </w:r>
      <w:r>
        <w:rPr/>
        <w:t>under</w:t>
      </w:r>
      <w:r>
        <w:rPr>
          <w:spacing w:val="-2"/>
        </w:rPr>
        <w:t> </w:t>
      </w:r>
      <w:r>
        <w:rPr/>
        <w:t>[</w:t>
      </w:r>
      <w:r>
        <w:rPr>
          <w:u w:val="single"/>
        </w:rPr>
        <w:t>CHECK</w:t>
      </w:r>
      <w:r>
        <w:rPr>
          <w:spacing w:val="-2"/>
          <w:u w:val="single"/>
        </w:rPr>
        <w:t> </w:t>
      </w:r>
      <w:r>
        <w:rPr>
          <w:u w:val="single"/>
        </w:rPr>
        <w:t>ONE</w:t>
      </w:r>
      <w:r>
        <w:rPr>
          <w:spacing w:val="-1"/>
          <w:u w:val="single"/>
        </w:rPr>
        <w:t> </w:t>
      </w:r>
      <w:r>
        <w:rPr>
          <w:u w:val="single"/>
        </w:rPr>
        <w:t>ONLY</w:t>
      </w:r>
      <w:r>
        <w:rPr/>
        <w:t>]: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13"/>
        </w:rPr>
        <w:t> </w:t>
      </w:r>
      <w:r>
        <w:rPr/>
        <w:t>Permit</w:t>
      </w:r>
      <w:r>
        <w:rPr>
          <w:spacing w:val="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Number</w:t>
      </w:r>
      <w:r>
        <w:rPr>
          <w:spacing w:val="1"/>
        </w:rPr>
        <w:t> </w:t>
      </w:r>
      <w:r>
        <w:rPr/>
        <w:t>or</w:t>
      </w:r>
    </w:p>
    <w:p>
      <w:pPr>
        <w:tabs>
          <w:tab w:pos="709" w:val="left" w:leader="none"/>
          <w:tab w:pos="2280" w:val="left" w:leader="none"/>
          <w:tab w:pos="3943" w:val="left" w:leader="none"/>
        </w:tabs>
        <w:spacing w:line="338" w:lineRule="auto" w:before="0"/>
        <w:ind w:left="240" w:right="670" w:hanging="108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  <w:tab/>
      </w:r>
      <w:r>
        <w:rPr>
          <w:spacing w:val="13"/>
          <w:sz w:val="20"/>
        </w:rPr>
        <w:t> </w:t>
      </w:r>
      <w:r>
        <w:rPr>
          <w:sz w:val="20"/>
        </w:rPr>
        <w:t>Permit</w:t>
      </w:r>
      <w:r>
        <w:rPr>
          <w:spacing w:val="-4"/>
          <w:sz w:val="20"/>
        </w:rPr>
        <w:t> </w:t>
      </w:r>
      <w:r>
        <w:rPr>
          <w:sz w:val="20"/>
        </w:rPr>
        <w:t>Number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pacing w:val="13"/>
          <w:sz w:val="20"/>
        </w:rPr>
        <w:t> </w:t>
      </w:r>
      <w:r>
        <w:rPr>
          <w:sz w:val="20"/>
        </w:rPr>
        <w:t>pursuant to § 45.2-1016 of the </w:t>
      </w:r>
      <w:r>
        <w:rPr>
          <w:b/>
          <w:sz w:val="20"/>
        </w:rPr>
        <w:t>Code of Virginia</w:t>
      </w:r>
      <w:r>
        <w:rPr>
          <w:sz w:val="20"/>
        </w:rPr>
        <w:t>, as amended, and</w:t>
      </w:r>
      <w:r>
        <w:rPr>
          <w:spacing w:val="-48"/>
          <w:sz w:val="20"/>
        </w:rPr>
        <w:t> </w:t>
      </w:r>
      <w:r>
        <w:rPr>
          <w:sz w:val="20"/>
        </w:rPr>
        <w:t>Subchapter</w:t>
      </w:r>
      <w:r>
        <w:rPr>
          <w:spacing w:val="-1"/>
          <w:sz w:val="20"/>
        </w:rPr>
        <w:t> </w:t>
      </w:r>
      <w:r>
        <w:rPr>
          <w:sz w:val="20"/>
        </w:rPr>
        <w:t>VJ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b/>
          <w:sz w:val="20"/>
        </w:rPr>
        <w:t>Virginia Coal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Surface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Mining Reclamation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Regulations</w:t>
      </w:r>
      <w:r>
        <w:rPr>
          <w:sz w:val="20"/>
        </w:rPr>
        <w:t>.</w:t>
      </w:r>
    </w:p>
    <w:p>
      <w:pPr>
        <w:pStyle w:val="BodyText"/>
        <w:spacing w:before="105"/>
        <w:ind w:left="240" w:right="670" w:firstLine="497"/>
      </w:pPr>
      <w:r>
        <w:rPr/>
        <w:t>This</w:t>
      </w:r>
      <w:r>
        <w:rPr>
          <w:spacing w:val="-4"/>
        </w:rPr>
        <w:t> </w:t>
      </w:r>
      <w:r>
        <w:rPr/>
        <w:t>letter</w:t>
      </w:r>
      <w:r>
        <w:rPr>
          <w:spacing w:val="-2"/>
        </w:rPr>
        <w:t> </w:t>
      </w:r>
      <w:r>
        <w:rPr/>
        <w:t>certifies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aforementioned</w:t>
      </w:r>
      <w:r>
        <w:rPr>
          <w:spacing w:val="-2"/>
        </w:rPr>
        <w:t> </w:t>
      </w:r>
      <w:r>
        <w:rPr/>
        <w:t>instrument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3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as,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as,</w:t>
      </w:r>
      <w:r>
        <w:rPr>
          <w:spacing w:val="-47"/>
        </w:rPr>
        <w:t> </w:t>
      </w:r>
      <w:r>
        <w:rPr/>
        <w:t>collateral</w:t>
      </w:r>
      <w:r>
        <w:rPr>
          <w:spacing w:val="-1"/>
        </w:rPr>
        <w:t> </w:t>
      </w:r>
      <w:r>
        <w:rPr/>
        <w:t>for any</w:t>
      </w:r>
      <w:r>
        <w:rPr>
          <w:spacing w:val="-4"/>
        </w:rPr>
        <w:t> </w:t>
      </w:r>
      <w:r>
        <w:rPr/>
        <w:t>other purpose by</w:t>
      </w:r>
      <w:r>
        <w:rPr>
          <w:spacing w:val="-4"/>
        </w:rPr>
        <w:t> </w:t>
      </w:r>
      <w:r>
        <w:rPr/>
        <w:t>the undersigned institution.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240" w:right="712" w:firstLine="497"/>
      </w:pPr>
      <w:r>
        <w:rPr/>
        <w:t>Further, without the actual presentation of the original instrument to the undersigned institution, the</w:t>
      </w:r>
      <w:r>
        <w:rPr>
          <w:spacing w:val="1"/>
        </w:rPr>
        <w:t> </w:t>
      </w:r>
      <w:r>
        <w:rPr/>
        <w:t>institution</w:t>
      </w:r>
      <w:r>
        <w:rPr>
          <w:spacing w:val="-4"/>
        </w:rPr>
        <w:t> </w:t>
      </w:r>
      <w:r>
        <w:rPr/>
        <w:t>shall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authorize</w:t>
      </w:r>
      <w:r>
        <w:rPr>
          <w:spacing w:val="-2"/>
        </w:rPr>
        <w:t> </w:t>
      </w:r>
      <w:r>
        <w:rPr/>
        <w:t>the withdrawal</w:t>
      </w:r>
      <w:r>
        <w:rPr>
          <w:spacing w:val="-2"/>
        </w:rPr>
        <w:t> </w:t>
      </w:r>
      <w:r>
        <w:rPr/>
        <w:t>of,</w:t>
      </w:r>
      <w:r>
        <w:rPr>
          <w:spacing w:val="3"/>
        </w:rPr>
        <w:t> </w:t>
      </w:r>
      <w:r>
        <w:rPr/>
        <w:t>encumbrance,</w:t>
      </w:r>
      <w:r>
        <w:rPr>
          <w:spacing w:val="-2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funds from,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allow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redemption</w:t>
      </w:r>
      <w:r>
        <w:rPr>
          <w:spacing w:val="-4"/>
        </w:rPr>
        <w:t> </w:t>
      </w:r>
      <w:r>
        <w:rPr/>
        <w:t>of</w:t>
      </w:r>
      <w:r>
        <w:rPr>
          <w:spacing w:val="-47"/>
        </w:rPr>
        <w:t> </w:t>
      </w:r>
      <w:r>
        <w:rPr/>
        <w:t>said instrument without the expressed written consent of the Virginia Department of</w:t>
      </w:r>
      <w:r>
        <w:rPr>
          <w:spacing w:val="1"/>
        </w:rPr>
        <w:t> </w:t>
      </w:r>
      <w:r>
        <w:rPr/>
        <w:t>Energy, Mined Land</w:t>
      </w:r>
      <w:r>
        <w:rPr>
          <w:spacing w:val="1"/>
        </w:rPr>
        <w:t> </w:t>
      </w:r>
      <w:r>
        <w:rPr/>
        <w:t>Repurposing of</w:t>
      </w:r>
      <w:r>
        <w:rPr>
          <w:spacing w:val="-2"/>
        </w:rPr>
        <w:t> </w:t>
      </w:r>
      <w:r>
        <w:rPr/>
        <w:t>the Commonwealth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Virginia (MLR).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240" w:right="670" w:firstLine="497"/>
      </w:pPr>
      <w:r>
        <w:rPr/>
        <w:t>It is further certified that the undersigned institution shall notify the MLR and the Permittee of any notice</w:t>
      </w:r>
      <w:r>
        <w:rPr>
          <w:spacing w:val="1"/>
        </w:rPr>
        <w:t> </w:t>
      </w:r>
      <w:r>
        <w:rPr/>
        <w:t>received or action filed alleging the insolvency or bankruptcy of the undersigned institution, or alleging any</w:t>
      </w:r>
      <w:r>
        <w:rPr>
          <w:spacing w:val="1"/>
        </w:rPr>
        <w:t> </w:t>
      </w:r>
      <w:r>
        <w:rPr/>
        <w:t>violations,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could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suspension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revocation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institution’s</w:t>
      </w:r>
      <w:r>
        <w:rPr>
          <w:spacing w:val="-3"/>
        </w:rPr>
        <w:t> </w:t>
      </w:r>
      <w:r>
        <w:rPr/>
        <w:t>charter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license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business.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4665" w:val="left" w:leader="none"/>
          <w:tab w:pos="5208" w:val="left" w:leader="none"/>
          <w:tab w:pos="6819" w:val="left" w:leader="none"/>
          <w:tab w:pos="9536" w:val="left" w:leader="none"/>
        </w:tabs>
        <w:spacing w:line="249" w:lineRule="auto"/>
        <w:ind w:left="775" w:right="461" w:hanging="536"/>
      </w:pPr>
      <w:r>
        <w:rPr/>
        <w:t>By:</w:t>
      </w:r>
      <w:r>
        <w:rPr>
          <w:u w:val="single"/>
        </w:rPr>
        <w:tab/>
        <w:tab/>
      </w:r>
      <w:r>
        <w:rPr/>
        <w:tab/>
        <w:t>For:</w:t>
      </w:r>
      <w:r>
        <w:rPr>
          <w:u w:val="single"/>
        </w:rPr>
        <w:tab/>
        <w:tab/>
      </w:r>
      <w:r>
        <w:rPr/>
        <w:t> Name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Institution</w:t>
      </w:r>
      <w:r>
        <w:rPr>
          <w:spacing w:val="-3"/>
        </w:rPr>
        <w:t> </w:t>
      </w:r>
      <w:r>
        <w:rPr/>
        <w:t>Official</w:t>
      </w:r>
      <w:r>
        <w:rPr>
          <w:spacing w:val="-2"/>
        </w:rPr>
        <w:t> </w:t>
      </w:r>
      <w:r>
        <w:rPr/>
        <w:t>(printed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typed)</w:t>
        <w:tab/>
        <w:tab/>
        <w:tab/>
        <w:t>Name of</w:t>
      </w:r>
      <w:r>
        <w:rPr>
          <w:spacing w:val="-2"/>
        </w:rPr>
        <w:t> </w:t>
      </w:r>
      <w:r>
        <w:rPr/>
        <w:t>Institution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82.463997pt;margin-top:11.377598pt;width:199.58pt;height:.48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36.769989pt;margin-top:11.377598pt;width:188.81pt;height:.48pt;mso-position-horizontal-relative:page;mso-position-vertical-relative:paragraph;z-index:-15727616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202" w:val="left" w:leader="none"/>
        </w:tabs>
        <w:spacing w:line="226" w:lineRule="exact"/>
        <w:ind w:left="29"/>
        <w:jc w:val="center"/>
      </w:pPr>
      <w:r>
        <w:rPr/>
        <w:t>Signature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Institution</w:t>
      </w:r>
      <w:r>
        <w:rPr>
          <w:spacing w:val="-3"/>
        </w:rPr>
        <w:t> </w:t>
      </w:r>
      <w:r>
        <w:rPr/>
        <w:t>Official</w:t>
        <w:tab/>
        <w:t>Title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Institution</w:t>
      </w:r>
      <w:r>
        <w:rPr>
          <w:spacing w:val="-3"/>
        </w:rPr>
        <w:t> </w:t>
      </w:r>
      <w:r>
        <w:rPr/>
        <w:t>Official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1197" w:val="left" w:leader="none"/>
          <w:tab w:pos="3191" w:val="left" w:leader="none"/>
          <w:tab w:pos="4665" w:val="left" w:leader="none"/>
          <w:tab w:pos="5146" w:val="left" w:leader="none"/>
          <w:tab w:pos="5348" w:val="left" w:leader="none"/>
          <w:tab w:pos="6835" w:val="left" w:leader="none"/>
          <w:tab w:pos="7321" w:val="left" w:leader="none"/>
          <w:tab w:pos="9536" w:val="left" w:leader="none"/>
        </w:tabs>
        <w:spacing w:line="249" w:lineRule="auto" w:before="91"/>
        <w:ind w:left="240" w:right="461"/>
      </w:pPr>
      <w:r>
        <w:rPr/>
        <w:t>Address:</w:t>
        <w:tab/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ab/>
        <w:t>Telephone</w:t>
      </w:r>
      <w:r>
        <w:rPr>
          <w:spacing w:val="-7"/>
        </w:rPr>
        <w:t> </w:t>
      </w:r>
      <w:r>
        <w:rPr/>
        <w:t>Number:</w:t>
        <w:tab/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City: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13"/>
        </w:rPr>
        <w:t> </w:t>
      </w:r>
      <w:r>
        <w:rPr/>
        <w:t>State:</w:t>
      </w:r>
      <w:r>
        <w:rPr>
          <w:u w:val="single"/>
        </w:rPr>
        <w:tab/>
      </w:r>
      <w:r>
        <w:rPr/>
        <w:t>Zip:</w:t>
        <w:tab/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2"/>
        </w:rPr>
      </w:pPr>
    </w:p>
    <w:p>
      <w:pPr>
        <w:pStyle w:val="Heading1"/>
        <w:spacing w:line="228" w:lineRule="exact" w:before="91"/>
      </w:pPr>
      <w:r>
        <w:rPr>
          <w:u w:val="single"/>
        </w:rPr>
        <w:t>Notarization</w:t>
      </w:r>
      <w:r>
        <w:rPr/>
        <w:t>:</w:t>
      </w:r>
    </w:p>
    <w:p>
      <w:pPr>
        <w:pStyle w:val="BodyText"/>
        <w:tabs>
          <w:tab w:pos="7001" w:val="left" w:leader="none"/>
          <w:tab w:pos="7676" w:val="left" w:leader="none"/>
          <w:tab w:pos="8458" w:val="left" w:leader="none"/>
        </w:tabs>
        <w:spacing w:line="228" w:lineRule="exact"/>
        <w:ind w:left="240"/>
      </w:pPr>
      <w:r>
        <w:rPr/>
        <w:t>Subscribed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affirmed/sworn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before</w:t>
      </w:r>
      <w:r>
        <w:rPr>
          <w:spacing w:val="1"/>
        </w:rPr>
        <w:t> </w:t>
      </w:r>
      <w:r>
        <w:rPr/>
        <w:t>me</w:t>
      </w:r>
      <w:r>
        <w:rPr>
          <w:spacing w:val="-3"/>
        </w:rPr>
        <w:t> </w:t>
      </w:r>
      <w:r>
        <w:rPr/>
        <w:t>by,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this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13"/>
        </w:rPr>
        <w:t> </w:t>
      </w:r>
      <w:r>
        <w:rPr/>
        <w:t>day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tabs>
          <w:tab w:pos="1437" w:val="left" w:leader="none"/>
          <w:tab w:pos="2497" w:val="left" w:leader="none"/>
          <w:tab w:pos="5745" w:val="left" w:leader="none"/>
          <w:tab w:pos="7861" w:val="left" w:leader="none"/>
          <w:tab w:pos="9898" w:val="left" w:leader="none"/>
        </w:tabs>
        <w:spacing w:before="104"/>
        <w:ind w:left="132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13"/>
        </w:rPr>
        <w:t> </w:t>
      </w:r>
      <w:r>
        <w:rPr/>
        <w:t>, 20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 of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City/County</w:t>
      </w:r>
      <w:r>
        <w:rPr>
          <w:spacing w:val="-3"/>
        </w:rPr>
        <w:t> </w:t>
      </w:r>
      <w:r>
        <w:rPr/>
        <w:t>of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8275" w:val="left" w:leader="none"/>
        </w:tabs>
        <w:spacing w:before="194" w:after="4"/>
        <w:ind w:left="4587"/>
      </w:pPr>
      <w:r>
        <w:rPr/>
        <w:t>(Seal)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/>
        <w:t>Notary</w:t>
      </w:r>
      <w:r>
        <w:rPr>
          <w:spacing w:val="-5"/>
        </w:rPr>
        <w:t> </w:t>
      </w:r>
      <w:r>
        <w:rPr/>
        <w:t>Public</w:t>
      </w:r>
    </w:p>
    <w:p>
      <w:pPr>
        <w:pStyle w:val="BodyText"/>
        <w:spacing w:line="20" w:lineRule="exact"/>
        <w:ind w:left="492"/>
        <w:rPr>
          <w:sz w:val="2"/>
        </w:rPr>
      </w:pPr>
      <w:r>
        <w:rPr>
          <w:sz w:val="2"/>
        </w:rPr>
        <w:pict>
          <v:group style="width:171.05pt;height:.5pt;mso-position-horizontal-relative:char;mso-position-vertical-relative:line" id="docshapegroup4" coordorigin="0,0" coordsize="3421,10">
            <v:rect style="position:absolute;left:0;top:0;width:3421;height:10" id="docshape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5844" w:val="left" w:leader="none"/>
        </w:tabs>
        <w:spacing w:line="173" w:lineRule="exact" w:before="0"/>
        <w:ind w:left="960" w:right="0" w:firstLine="0"/>
        <w:jc w:val="left"/>
        <w:rPr>
          <w:b/>
          <w:sz w:val="16"/>
        </w:rPr>
      </w:pPr>
      <w:r>
        <w:rPr>
          <w:sz w:val="16"/>
        </w:rPr>
        <w:t>Notary</w:t>
      </w:r>
      <w:r>
        <w:rPr>
          <w:spacing w:val="-5"/>
          <w:sz w:val="16"/>
        </w:rPr>
        <w:t> </w:t>
      </w:r>
      <w:r>
        <w:rPr>
          <w:sz w:val="16"/>
        </w:rPr>
        <w:t>Public</w:t>
      </w:r>
      <w:r>
        <w:rPr>
          <w:spacing w:val="-1"/>
          <w:sz w:val="16"/>
        </w:rPr>
        <w:t> </w:t>
      </w:r>
      <w:r>
        <w:rPr>
          <w:sz w:val="16"/>
        </w:rPr>
        <w:t>Name</w:t>
      </w:r>
      <w:r>
        <w:rPr>
          <w:spacing w:val="-4"/>
          <w:sz w:val="16"/>
        </w:rPr>
        <w:t> </w:t>
      </w:r>
      <w:r>
        <w:rPr>
          <w:sz w:val="16"/>
        </w:rPr>
        <w:t>(printed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typed)</w:t>
        <w:tab/>
      </w:r>
      <w:r>
        <w:rPr>
          <w:b/>
          <w:sz w:val="16"/>
        </w:rPr>
        <w:t>Notary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Public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Signature</w:t>
      </w:r>
      <w:r>
        <w:rPr>
          <w:b/>
          <w:sz w:val="16"/>
          <w:vertAlign w:val="superscript"/>
        </w:rPr>
        <w:t>1</w:t>
      </w:r>
    </w:p>
    <w:p>
      <w:pPr>
        <w:tabs>
          <w:tab w:pos="2438" w:val="left" w:leader="none"/>
          <w:tab w:pos="5308" w:val="left" w:leader="none"/>
          <w:tab w:pos="6634" w:val="left" w:leader="none"/>
          <w:tab w:pos="9898" w:val="left" w:leader="none"/>
        </w:tabs>
        <w:spacing w:line="230" w:lineRule="exact" w:before="0"/>
        <w:ind w:left="240" w:right="0" w:firstLine="0"/>
        <w:jc w:val="left"/>
        <w:rPr>
          <w:b/>
          <w:sz w:val="20"/>
        </w:rPr>
      </w:pPr>
      <w:r>
        <w:rPr>
          <w:sz w:val="20"/>
        </w:rPr>
        <w:t>My</w:t>
      </w:r>
      <w:r>
        <w:rPr>
          <w:spacing w:val="-6"/>
          <w:sz w:val="20"/>
        </w:rPr>
        <w:t> </w:t>
      </w:r>
      <w:r>
        <w:rPr>
          <w:sz w:val="20"/>
        </w:rPr>
        <w:t>Commission</w:t>
      </w:r>
      <w:r>
        <w:rPr>
          <w:spacing w:val="-3"/>
          <w:sz w:val="20"/>
        </w:rPr>
        <w:t> </w:t>
      </w:r>
      <w:r>
        <w:rPr>
          <w:sz w:val="20"/>
        </w:rPr>
        <w:t>Expires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pacing w:val="13"/>
          <w:sz w:val="20"/>
        </w:rPr>
        <w:t> </w:t>
      </w:r>
      <w:r>
        <w:rPr>
          <w:sz w:val="20"/>
        </w:rPr>
        <w:t>, 20</w:t>
      </w:r>
      <w:r>
        <w:rPr>
          <w:sz w:val="20"/>
          <w:u w:val="single"/>
        </w:rPr>
        <w:tab/>
      </w:r>
      <w:r>
        <w:rPr>
          <w:b/>
          <w:sz w:val="20"/>
        </w:rPr>
        <w:t>Registration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 </w:t>
      </w:r>
      <w:r>
        <w:rPr>
          <w:b/>
          <w:spacing w:val="9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6"/>
        </w:rPr>
      </w:pPr>
      <w:r>
        <w:rPr/>
        <w:pict>
          <v:rect style="position:absolute;margin-left:57.599998pt;margin-top:10.954866pt;width:144.020pt;height:.48pt;mso-position-horizontal-relative:page;mso-position-vertical-relative:paragraph;z-index:-15726592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spacing w:before="82"/>
        <w:ind w:left="132" w:right="0" w:firstLine="0"/>
        <w:jc w:val="left"/>
        <w:rPr>
          <w:sz w:val="16"/>
        </w:rPr>
      </w:pPr>
      <w:r>
        <w:rPr>
          <w:rFonts w:ascii="Arial" w:hAnsi="Arial"/>
          <w:sz w:val="16"/>
          <w:vertAlign w:val="superscript"/>
        </w:rPr>
        <w:t>1</w:t>
      </w:r>
      <w:r>
        <w:rPr>
          <w:rFonts w:ascii="Arial" w:hAnsi="Arial"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Pursuant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to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§47.1-15(3)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of the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Code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of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Virginia,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as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amended,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the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notarial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certificate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wording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must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be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contained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on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the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same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page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as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the</w:t>
      </w:r>
      <w:r>
        <w:rPr>
          <w:b/>
          <w:spacing w:val="1"/>
          <w:sz w:val="16"/>
          <w:vertAlign w:val="baseline"/>
        </w:rPr>
        <w:t> </w:t>
      </w:r>
      <w:r>
        <w:rPr>
          <w:b/>
          <w:sz w:val="16"/>
          <w:vertAlign w:val="baseline"/>
        </w:rPr>
        <w:t>signature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being</w:t>
      </w:r>
      <w:r>
        <w:rPr>
          <w:b/>
          <w:spacing w:val="1"/>
          <w:sz w:val="16"/>
          <w:vertAlign w:val="baseline"/>
        </w:rPr>
        <w:t> </w:t>
      </w:r>
      <w:r>
        <w:rPr>
          <w:b/>
          <w:sz w:val="16"/>
          <w:vertAlign w:val="baseline"/>
        </w:rPr>
        <w:t>notarized</w:t>
      </w:r>
      <w:r>
        <w:rPr>
          <w:sz w:val="16"/>
          <w:vertAlign w:val="baseline"/>
        </w:rPr>
        <w:t>.</w:t>
      </w:r>
    </w:p>
    <w:p>
      <w:pPr>
        <w:tabs>
          <w:tab w:pos="4494" w:val="right" w:leader="none"/>
        </w:tabs>
        <w:spacing w:before="62"/>
        <w:ind w:left="132" w:right="0" w:firstLine="0"/>
        <w:jc w:val="left"/>
        <w:rPr>
          <w:sz w:val="16"/>
        </w:rPr>
      </w:pPr>
      <w:r>
        <w:rPr>
          <w:sz w:val="16"/>
        </w:rPr>
        <w:t>DMLR-PT-026</w:t>
        <w:tab/>
        <w:t>1</w:t>
      </w:r>
    </w:p>
    <w:p>
      <w:pPr>
        <w:spacing w:before="1"/>
        <w:ind w:left="132" w:right="0" w:firstLine="0"/>
        <w:jc w:val="left"/>
        <w:rPr>
          <w:sz w:val="16"/>
        </w:rPr>
      </w:pPr>
      <w:r>
        <w:rPr>
          <w:sz w:val="16"/>
        </w:rPr>
        <w:t>REV</w:t>
      </w:r>
      <w:r>
        <w:rPr>
          <w:spacing w:val="-3"/>
          <w:sz w:val="16"/>
        </w:rPr>
        <w:t> </w:t>
      </w:r>
      <w:r>
        <w:rPr>
          <w:sz w:val="16"/>
        </w:rPr>
        <w:t>10/21</w:t>
      </w:r>
    </w:p>
    <w:sectPr>
      <w:type w:val="continuous"/>
      <w:pgSz w:w="12240" w:h="15840"/>
      <w:pgMar w:top="1160" w:bottom="280" w:left="10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"/>
      <w:ind w:left="24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29" w:right="42"/>
      <w:jc w:val="center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2021-11-29T20:53:31Z</dcterms:created>
  <dcterms:modified xsi:type="dcterms:W3CDTF">2021-11-29T20:53:31Z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